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A1AE" w14:textId="77777777" w:rsidR="008B2143" w:rsidRPr="002903BF" w:rsidRDefault="00A54D9E">
      <w:pPr>
        <w:rPr>
          <w:lang w:val="es-CR"/>
        </w:rPr>
      </w:pPr>
      <w:r w:rsidRPr="002903BF">
        <w:rPr>
          <w:noProof/>
          <w:lang w:val="es-CR"/>
        </w:rPr>
        <w:drawing>
          <wp:anchor distT="0" distB="0" distL="114300" distR="114300" simplePos="0" relativeHeight="251658240" behindDoc="0" locked="0" layoutInCell="1" allowOverlap="1" wp14:anchorId="0250D2DB" wp14:editId="71B5C2AB">
            <wp:simplePos x="1082040" y="2346960"/>
            <wp:positionH relativeFrom="column">
              <wp:align>left</wp:align>
            </wp:positionH>
            <wp:positionV relativeFrom="paragraph">
              <wp:align>top</wp:align>
            </wp:positionV>
            <wp:extent cx="2324100" cy="2324100"/>
            <wp:effectExtent l="0" t="0" r="0" b="0"/>
            <wp:wrapSquare wrapText="bothSides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7D4A" w:rsidRPr="002903BF">
        <w:rPr>
          <w:lang w:val="es-CR"/>
        </w:rPr>
        <w:br w:type="textWrapping" w:clear="all"/>
      </w:r>
    </w:p>
    <w:p w14:paraId="2F6474B1" w14:textId="77777777" w:rsidR="008B2143" w:rsidRPr="002903BF" w:rsidRDefault="008B2143">
      <w:pPr>
        <w:rPr>
          <w:lang w:val="es-CR"/>
        </w:rPr>
      </w:pPr>
    </w:p>
    <w:p w14:paraId="3BDD7408" w14:textId="1C074DA8" w:rsidR="008B2143" w:rsidRDefault="00E65FF9" w:rsidP="00E65FF9">
      <w:pPr>
        <w:jc w:val="center"/>
        <w:rPr>
          <w:rFonts w:ascii="Calibri" w:eastAsia="Calibri" w:hAnsi="Calibri" w:cs="Calibri"/>
          <w:color w:val="5B9BD5"/>
          <w:sz w:val="36"/>
          <w:szCs w:val="36"/>
          <w:lang w:val="es-CR"/>
        </w:rPr>
      </w:pPr>
      <w:r w:rsidRPr="00E65FF9">
        <w:rPr>
          <w:rFonts w:ascii="Calibri" w:eastAsia="Calibri" w:hAnsi="Calibri" w:cs="Calibri"/>
          <w:color w:val="5B9BD5"/>
          <w:sz w:val="36"/>
          <w:szCs w:val="36"/>
          <w:lang w:val="es-CR"/>
        </w:rPr>
        <w:t xml:space="preserve">PROCEDIMIENTO DE CONTINUIDAD DEL </w:t>
      </w:r>
      <w:r w:rsidR="00526705">
        <w:rPr>
          <w:rFonts w:ascii="Calibri" w:eastAsia="Calibri" w:hAnsi="Calibri" w:cs="Calibri"/>
          <w:color w:val="5B9BD5"/>
          <w:sz w:val="36"/>
          <w:szCs w:val="36"/>
          <w:lang w:val="es-CR"/>
        </w:rPr>
        <w:t>SERVICIO</w:t>
      </w:r>
    </w:p>
    <w:p w14:paraId="5F3ADE4D" w14:textId="410530B3" w:rsidR="00C828DC" w:rsidRPr="002903BF" w:rsidRDefault="00C828DC" w:rsidP="00E65FF9">
      <w:pPr>
        <w:jc w:val="center"/>
        <w:rPr>
          <w:lang w:val="es-CR"/>
        </w:rPr>
      </w:pPr>
      <w:r>
        <w:rPr>
          <w:rFonts w:ascii="Calibri" w:eastAsia="Calibri" w:hAnsi="Calibri" w:cs="Calibri"/>
          <w:color w:val="5B9BD5"/>
          <w:sz w:val="36"/>
          <w:szCs w:val="36"/>
          <w:lang w:val="es-CR"/>
        </w:rPr>
        <w:t>OFICINA XXXX</w:t>
      </w:r>
    </w:p>
    <w:p w14:paraId="39B9268E" w14:textId="77777777" w:rsidR="008B2143" w:rsidRPr="002903BF" w:rsidRDefault="008B2143">
      <w:pPr>
        <w:rPr>
          <w:lang w:val="es-CR"/>
        </w:rPr>
      </w:pPr>
    </w:p>
    <w:p w14:paraId="0F08F2A6" w14:textId="77777777" w:rsidR="008B2143" w:rsidRPr="002903BF" w:rsidRDefault="008B2143">
      <w:pPr>
        <w:rPr>
          <w:lang w:val="es-CR"/>
        </w:rPr>
      </w:pPr>
    </w:p>
    <w:p w14:paraId="655194B5" w14:textId="77777777" w:rsidR="008B2143" w:rsidRPr="002903BF" w:rsidRDefault="008B2143">
      <w:pPr>
        <w:rPr>
          <w:lang w:val="es-CR"/>
        </w:rPr>
      </w:pPr>
    </w:p>
    <w:p w14:paraId="1BA6AE90" w14:textId="77777777" w:rsidR="000B1E6F" w:rsidRDefault="00A54D9E" w:rsidP="000B1E6F">
      <w:pPr>
        <w:rPr>
          <w:lang w:val="es-CR"/>
        </w:rPr>
      </w:pPr>
      <w:r w:rsidRPr="002903BF">
        <w:rPr>
          <w:lang w:val="es-CR"/>
        </w:rPr>
        <w:br w:type="page"/>
      </w:r>
    </w:p>
    <w:p w14:paraId="253B0C03" w14:textId="77777777" w:rsidR="000B1E6F" w:rsidRDefault="000B1E6F" w:rsidP="000B1E6F">
      <w:pPr>
        <w:rPr>
          <w:lang w:val="es-CR"/>
        </w:rPr>
      </w:pPr>
    </w:p>
    <w:p w14:paraId="2BB70FFA" w14:textId="77777777" w:rsidR="000B1E6F" w:rsidRDefault="000B1E6F" w:rsidP="000B1E6F">
      <w:pPr>
        <w:rPr>
          <w:lang w:val="es-CR"/>
        </w:rPr>
      </w:pPr>
    </w:p>
    <w:p w14:paraId="1AAE4383" w14:textId="77777777" w:rsidR="000B1E6F" w:rsidRDefault="000B1E6F" w:rsidP="000B1E6F">
      <w:pPr>
        <w:rPr>
          <w:lang w:val="es-CR"/>
        </w:rPr>
      </w:pPr>
    </w:p>
    <w:p w14:paraId="5E08880E" w14:textId="77777777" w:rsidR="000B1E6F" w:rsidRDefault="000B1E6F" w:rsidP="000B1E6F">
      <w:pPr>
        <w:rPr>
          <w:lang w:val="es-CR"/>
        </w:rPr>
      </w:pPr>
    </w:p>
    <w:p w14:paraId="0B8DF88C" w14:textId="2A60C8EA" w:rsidR="000B1E6F" w:rsidRPr="002903BF" w:rsidRDefault="000B1E6F" w:rsidP="000B1E6F">
      <w:pPr>
        <w:rPr>
          <w:lang w:val="es-CR"/>
        </w:rPr>
      </w:pPr>
      <w:r w:rsidRPr="002903BF">
        <w:rPr>
          <w:lang w:val="es-CR"/>
        </w:rPr>
        <w:t xml:space="preserve">Este documento es propiedad intelectual del Poder Judicial de la República de Costa Rica; y contiene información confidencial únicamente para uso interno de la Institución. Si usted no tiene permiso para </w:t>
      </w:r>
      <w:r>
        <w:rPr>
          <w:lang w:val="es-CR"/>
        </w:rPr>
        <w:t xml:space="preserve">acceder a </w:t>
      </w:r>
      <w:r w:rsidRPr="002903BF">
        <w:rPr>
          <w:lang w:val="es-CR"/>
        </w:rPr>
        <w:t xml:space="preserve">este documento, debe </w:t>
      </w:r>
      <w:r>
        <w:rPr>
          <w:lang w:val="es-CR"/>
        </w:rPr>
        <w:t>devolverlo al Subproceso de Gestión de Continuidad del Servicio</w:t>
      </w:r>
      <w:r w:rsidRPr="002903BF">
        <w:rPr>
          <w:lang w:val="es-CR"/>
        </w:rPr>
        <w:t xml:space="preserve"> y, además, se le notifica que cualquier divulgación, copia, distribución o realizar cualquier acción basada en este documento</w:t>
      </w:r>
      <w:r>
        <w:rPr>
          <w:lang w:val="es-CR"/>
        </w:rPr>
        <w:t xml:space="preserve"> sin autorización,</w:t>
      </w:r>
      <w:r w:rsidRPr="002903BF">
        <w:rPr>
          <w:lang w:val="es-CR"/>
        </w:rPr>
        <w:t xml:space="preserve"> está estrictamente prohibido.</w:t>
      </w:r>
    </w:p>
    <w:p w14:paraId="05C2CBC2" w14:textId="6084BE64" w:rsidR="000B1E6F" w:rsidRDefault="000B1E6F">
      <w:pPr>
        <w:rPr>
          <w:lang w:val="es-CR"/>
        </w:rPr>
      </w:pPr>
      <w:r>
        <w:rPr>
          <w:lang w:val="es-CR"/>
        </w:rPr>
        <w:br w:type="page"/>
      </w:r>
    </w:p>
    <w:p w14:paraId="590ABEF3" w14:textId="77777777" w:rsidR="007F70F2" w:rsidRPr="002903BF" w:rsidRDefault="007F70F2" w:rsidP="008B68D8">
      <w:pPr>
        <w:pStyle w:val="Prrafodelista"/>
        <w:numPr>
          <w:ilvl w:val="0"/>
          <w:numId w:val="1"/>
        </w:numPr>
        <w:rPr>
          <w:lang w:val="es-CR"/>
        </w:rPr>
        <w:sectPr w:rsidR="007F70F2" w:rsidRPr="002903BF" w:rsidSect="000B1E6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985" w:right="1701" w:bottom="1730" w:left="1701" w:header="57" w:footer="57" w:gutter="0"/>
          <w:pgNumType w:start="1"/>
          <w:cols w:space="720"/>
          <w:titlePg/>
          <w:docGrid w:linePitch="299"/>
        </w:sectPr>
      </w:pPr>
    </w:p>
    <w:p w14:paraId="0C4C68C4" w14:textId="52C8FA79" w:rsidR="00305D1D" w:rsidRDefault="000B1E6F">
      <w:pPr>
        <w:pStyle w:val="TtuloTDC"/>
        <w:rPr>
          <w:lang w:val="es-CR"/>
        </w:rPr>
      </w:pPr>
      <w:r>
        <w:rPr>
          <w:lang w:val="es-CR"/>
        </w:rPr>
        <w:lastRenderedPageBreak/>
        <w:t>Contenido del documento</w:t>
      </w:r>
    </w:p>
    <w:p w14:paraId="4502E23F" w14:textId="77777777" w:rsidR="000B1E6F" w:rsidRDefault="000B1E6F" w:rsidP="000B1E6F">
      <w:pPr>
        <w:rPr>
          <w:lang w:val="es-CR"/>
        </w:rPr>
      </w:pPr>
    </w:p>
    <w:p w14:paraId="44457DFF" w14:textId="384EE062" w:rsidR="000B1E6F" w:rsidRPr="004862E2" w:rsidRDefault="000B1E6F" w:rsidP="000B1E6F">
      <w:pPr>
        <w:rPr>
          <w:rFonts w:ascii="Baskerville Old Face" w:hAnsi="Baskerville Old Face"/>
          <w:i/>
          <w:iCs/>
          <w:sz w:val="28"/>
          <w:szCs w:val="28"/>
          <w:lang w:val="es-CR"/>
        </w:rPr>
      </w:pPr>
      <w:r w:rsidRPr="004862E2">
        <w:rPr>
          <w:rFonts w:ascii="Baskerville Old Face" w:hAnsi="Baskerville Old Face"/>
          <w:i/>
          <w:iCs/>
          <w:sz w:val="28"/>
          <w:szCs w:val="28"/>
          <w:lang w:val="es-CR"/>
        </w:rPr>
        <w:t>En este documento usted podría encontrar fácilmente los procedimientos a ejecutar en caso de un incidente disruptivo que interrumpa la operación normal de su oficina y/o despacho.</w:t>
      </w:r>
    </w:p>
    <w:sdt>
      <w:sdtPr>
        <w:rPr>
          <w:rFonts w:eastAsia="Arial"/>
          <w:color w:val="auto"/>
          <w:sz w:val="22"/>
          <w:szCs w:val="22"/>
          <w:lang w:val="es-ES"/>
        </w:rPr>
        <w:id w:val="12360507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1751B9" w14:textId="1BE23AF2" w:rsidR="00007035" w:rsidRPr="00177438" w:rsidRDefault="00007035" w:rsidP="00177438">
          <w:pPr>
            <w:pStyle w:val="TtuloTDC"/>
            <w:numPr>
              <w:ilvl w:val="0"/>
              <w:numId w:val="0"/>
            </w:numPr>
            <w:ind w:left="432"/>
            <w:rPr>
              <w:rFonts w:ascii="Baskerville Old Face" w:hAnsi="Baskerville Old Face"/>
              <w:sz w:val="24"/>
              <w:szCs w:val="24"/>
            </w:rPr>
          </w:pPr>
        </w:p>
        <w:p w14:paraId="3AB1BDA7" w14:textId="28DA4AA0" w:rsidR="00177438" w:rsidRPr="00503AEF" w:rsidRDefault="00007035">
          <w:pPr>
            <w:pStyle w:val="TDC1"/>
            <w:rPr>
              <w:rFonts w:ascii="Baskerville Old Face" w:eastAsiaTheme="minorEastAsia" w:hAnsi="Baskerville Old Face" w:cstheme="minorBidi"/>
              <w:i/>
              <w:iCs/>
              <w:noProof/>
              <w:sz w:val="24"/>
              <w:szCs w:val="24"/>
              <w:lang w:val="es-CR" w:eastAsia="es-CR"/>
            </w:rPr>
          </w:pPr>
          <w:r w:rsidRPr="00177438">
            <w:rPr>
              <w:rFonts w:ascii="Baskerville Old Face" w:hAnsi="Baskerville Old Face"/>
              <w:sz w:val="24"/>
              <w:szCs w:val="24"/>
            </w:rPr>
            <w:fldChar w:fldCharType="begin"/>
          </w:r>
          <w:r w:rsidRPr="00177438">
            <w:rPr>
              <w:rFonts w:ascii="Baskerville Old Face" w:hAnsi="Baskerville Old Face"/>
              <w:sz w:val="24"/>
              <w:szCs w:val="24"/>
            </w:rPr>
            <w:instrText xml:space="preserve"> TOC \o "1-3" \h \z \u </w:instrText>
          </w:r>
          <w:r w:rsidRPr="00177438">
            <w:rPr>
              <w:rFonts w:ascii="Baskerville Old Face" w:hAnsi="Baskerville Old Face"/>
              <w:sz w:val="24"/>
              <w:szCs w:val="24"/>
            </w:rPr>
            <w:fldChar w:fldCharType="separate"/>
          </w:r>
          <w:hyperlink w:anchor="_Toc128576800" w:history="1"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2</w:t>
            </w:r>
            <w:r w:rsidR="00177438" w:rsidRPr="00503AEF">
              <w:rPr>
                <w:rFonts w:ascii="Baskerville Old Face" w:eastAsiaTheme="minorEastAsia" w:hAnsi="Baskerville Old Face" w:cstheme="minorBidi"/>
                <w:i/>
                <w:iCs/>
                <w:noProof/>
                <w:sz w:val="24"/>
                <w:szCs w:val="24"/>
                <w:lang w:val="es-CR" w:eastAsia="es-CR"/>
              </w:rPr>
              <w:tab/>
            </w:r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Objetivo y Alcance del Documento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_Toc128576800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4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C57221" w14:textId="0D8DDD00" w:rsidR="00177438" w:rsidRPr="00503AEF" w:rsidRDefault="00000000">
          <w:pPr>
            <w:pStyle w:val="TDC1"/>
            <w:rPr>
              <w:rFonts w:ascii="Baskerville Old Face" w:eastAsiaTheme="minorEastAsia" w:hAnsi="Baskerville Old Face" w:cstheme="minorBidi"/>
              <w:i/>
              <w:iCs/>
              <w:noProof/>
              <w:sz w:val="24"/>
              <w:szCs w:val="24"/>
              <w:lang w:val="es-CR" w:eastAsia="es-CR"/>
            </w:rPr>
          </w:pPr>
          <w:hyperlink w:anchor="_Toc128576801" w:history="1"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3</w:t>
            </w:r>
            <w:r w:rsidR="00177438" w:rsidRPr="00503AEF">
              <w:rPr>
                <w:rFonts w:ascii="Baskerville Old Face" w:eastAsiaTheme="minorEastAsia" w:hAnsi="Baskerville Old Face" w:cstheme="minorBidi"/>
                <w:i/>
                <w:iCs/>
                <w:noProof/>
                <w:sz w:val="24"/>
                <w:szCs w:val="24"/>
                <w:lang w:val="es-CR" w:eastAsia="es-CR"/>
              </w:rPr>
              <w:tab/>
            </w:r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Elementos críticos del Servicio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_Toc128576801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4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B83A3F" w14:textId="02384CA5" w:rsidR="00177438" w:rsidRPr="00503AEF" w:rsidRDefault="00000000">
          <w:pPr>
            <w:pStyle w:val="TDC1"/>
            <w:rPr>
              <w:rFonts w:ascii="Baskerville Old Face" w:eastAsiaTheme="minorEastAsia" w:hAnsi="Baskerville Old Face" w:cstheme="minorBidi"/>
              <w:i/>
              <w:iCs/>
              <w:noProof/>
              <w:sz w:val="24"/>
              <w:szCs w:val="24"/>
              <w:lang w:val="es-CR" w:eastAsia="es-CR"/>
            </w:rPr>
          </w:pPr>
          <w:hyperlink w:anchor="_Toc128576802" w:history="1"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4</w:t>
            </w:r>
            <w:r w:rsidR="00177438" w:rsidRPr="00503AEF">
              <w:rPr>
                <w:rFonts w:ascii="Baskerville Old Face" w:eastAsiaTheme="minorEastAsia" w:hAnsi="Baskerville Old Face" w:cstheme="minorBidi"/>
                <w:i/>
                <w:iCs/>
                <w:noProof/>
                <w:sz w:val="24"/>
                <w:szCs w:val="24"/>
                <w:lang w:val="es-CR" w:eastAsia="es-CR"/>
              </w:rPr>
              <w:tab/>
            </w:r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Procedimientos de continuidad ante escenarios de interrupción del servicio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_Toc128576802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5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9F7010" w14:textId="695494AF" w:rsidR="00177438" w:rsidRPr="00503AEF" w:rsidRDefault="00000000" w:rsidP="00177438">
          <w:pPr>
            <w:pStyle w:val="TDC2"/>
            <w:rPr>
              <w:rFonts w:ascii="Baskerville Old Face" w:eastAsiaTheme="minorEastAsia" w:hAnsi="Baskerville Old Face" w:cstheme="minorBidi"/>
              <w:i/>
              <w:iCs/>
              <w:noProof/>
              <w:sz w:val="24"/>
              <w:szCs w:val="24"/>
              <w:lang w:val="es-CR" w:eastAsia="es-CR"/>
            </w:rPr>
          </w:pPr>
          <w:hyperlink w:anchor="_Toc128576803" w:history="1"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4.1 Escenario: indisponibilidad total de tecnología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_Toc128576803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5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9ABBE1" w14:textId="558BCBA3" w:rsidR="00177438" w:rsidRPr="00503AEF" w:rsidRDefault="00000000" w:rsidP="00177438">
          <w:pPr>
            <w:pStyle w:val="TDC2"/>
            <w:rPr>
              <w:rFonts w:ascii="Baskerville Old Face" w:eastAsiaTheme="minorEastAsia" w:hAnsi="Baskerville Old Face" w:cstheme="minorBidi"/>
              <w:i/>
              <w:iCs/>
              <w:noProof/>
              <w:sz w:val="24"/>
              <w:szCs w:val="24"/>
              <w:lang w:val="es-CR" w:eastAsia="es-CR"/>
            </w:rPr>
          </w:pPr>
          <w:hyperlink w:anchor="_Toc128576804" w:history="1"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 xml:space="preserve">4.2 Escenario: Desastres naturales o </w:t>
            </w:r>
            <w:r w:rsidR="0063106B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causados por el ser humano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_Toc128576804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6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2664B4" w14:textId="03E3981E" w:rsidR="00177438" w:rsidRPr="00503AEF" w:rsidRDefault="00000000" w:rsidP="00177438">
          <w:pPr>
            <w:pStyle w:val="TDC2"/>
            <w:rPr>
              <w:rFonts w:ascii="Baskerville Old Face" w:eastAsiaTheme="minorEastAsia" w:hAnsi="Baskerville Old Face" w:cstheme="minorBidi"/>
              <w:i/>
              <w:iCs/>
              <w:noProof/>
              <w:sz w:val="24"/>
              <w:szCs w:val="24"/>
              <w:lang w:val="es-CR" w:eastAsia="es-CR"/>
            </w:rPr>
          </w:pPr>
          <w:hyperlink w:anchor="_Toc128576805" w:history="1"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4.3 Escenario: Indisponibilidad del recurso humano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_Toc128576805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7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F22F8D" w14:textId="3EB3A569" w:rsidR="00177438" w:rsidRPr="00503AEF" w:rsidRDefault="00000000" w:rsidP="00177438">
          <w:pPr>
            <w:pStyle w:val="TDC2"/>
            <w:rPr>
              <w:rFonts w:ascii="Baskerville Old Face" w:eastAsiaTheme="minorEastAsia" w:hAnsi="Baskerville Old Face" w:cstheme="minorBidi"/>
              <w:i/>
              <w:iCs/>
              <w:noProof/>
              <w:sz w:val="24"/>
              <w:szCs w:val="24"/>
              <w:lang w:val="es-CR" w:eastAsia="es-CR"/>
            </w:rPr>
          </w:pPr>
          <w:hyperlink w:anchor="_Toc128576806" w:history="1"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4.4 Escenario: Indisponibilidad o Falla tecnológica parcial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_Toc128576806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8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6E5BF" w14:textId="6B0A995C" w:rsidR="00177438" w:rsidRPr="00503AEF" w:rsidRDefault="00000000">
          <w:pPr>
            <w:pStyle w:val="TDC1"/>
            <w:rPr>
              <w:rFonts w:ascii="Baskerville Old Face" w:eastAsiaTheme="minorEastAsia" w:hAnsi="Baskerville Old Face" w:cstheme="minorBidi"/>
              <w:i/>
              <w:iCs/>
              <w:noProof/>
              <w:sz w:val="24"/>
              <w:szCs w:val="24"/>
              <w:lang w:val="es-CR" w:eastAsia="es-CR"/>
            </w:rPr>
          </w:pPr>
          <w:hyperlink w:anchor="_Toc128576807" w:history="1"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>5 ANEXOS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_Toc128576807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10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78D30F" w14:textId="1A662A93" w:rsidR="00177438" w:rsidRDefault="00000000" w:rsidP="00177438">
          <w:pPr>
            <w:pStyle w:val="TDC2"/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576808" w:history="1">
            <w:r w:rsidR="00177438" w:rsidRPr="0066318C">
              <w:rPr>
                <w:rStyle w:val="Hipervnculo"/>
                <w:noProof/>
                <w:lang w:val="es-CR"/>
              </w:rPr>
              <w:t>5.1</w:t>
            </w:r>
            <w:r w:rsidR="00177438" w:rsidRPr="00503AEF">
              <w:rPr>
                <w:rStyle w:val="Hipervnculo"/>
                <w:rFonts w:ascii="Baskerville Old Face" w:hAnsi="Baskerville Old Face"/>
                <w:i/>
                <w:iCs/>
                <w:noProof/>
                <w:sz w:val="24"/>
                <w:szCs w:val="24"/>
                <w:lang w:val="es-CR"/>
              </w:rPr>
              <w:t xml:space="preserve"> Instrucciones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ab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instrText xml:space="preserve"> PAGEREF _Toc128576808 \h </w:instrTex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t>10</w:t>
            </w:r>
            <w:r w:rsidR="00177438" w:rsidRPr="00503AEF">
              <w:rPr>
                <w:rFonts w:ascii="Baskerville Old Face" w:hAnsi="Baskerville Old Face"/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6C74E6" w14:textId="10A019E5" w:rsidR="00177438" w:rsidRDefault="00177438">
          <w:pPr>
            <w:pStyle w:val="TDC1"/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</w:p>
        <w:p w14:paraId="4CA6F2A2" w14:textId="62CD7D1C" w:rsidR="00007035" w:rsidRDefault="00007035">
          <w:r w:rsidRPr="00177438">
            <w:rPr>
              <w:rFonts w:ascii="Baskerville Old Face" w:hAnsi="Baskerville Old Face"/>
              <w:b/>
              <w:bCs/>
              <w:sz w:val="24"/>
              <w:szCs w:val="24"/>
            </w:rPr>
            <w:fldChar w:fldCharType="end"/>
          </w:r>
        </w:p>
      </w:sdtContent>
    </w:sdt>
    <w:p w14:paraId="2D17E7E7" w14:textId="52FD879B" w:rsidR="00305D1D" w:rsidRPr="00AD79CE" w:rsidRDefault="00305D1D" w:rsidP="00F227CD">
      <w:pPr>
        <w:pStyle w:val="Ttulo1"/>
        <w:rPr>
          <w:lang w:val="es-CR"/>
        </w:rPr>
      </w:pPr>
      <w:r w:rsidRPr="000B2625">
        <w:br w:type="page"/>
      </w:r>
      <w:bookmarkStart w:id="0" w:name="_Enfoque_Metodológico"/>
      <w:bookmarkStart w:id="1" w:name="_Toc128576800"/>
      <w:bookmarkStart w:id="2" w:name="_Ref41253864"/>
      <w:bookmarkEnd w:id="0"/>
      <w:r w:rsidRPr="00AD79CE">
        <w:rPr>
          <w:lang w:val="es-CR"/>
        </w:rPr>
        <w:lastRenderedPageBreak/>
        <w:t>Objetivo y Alcance del Documento</w:t>
      </w:r>
      <w:bookmarkEnd w:id="1"/>
    </w:p>
    <w:p w14:paraId="09284850" w14:textId="6E416CB8" w:rsidR="00AD79CE" w:rsidRPr="00AD79CE" w:rsidRDefault="00C828DC" w:rsidP="00AD79CE">
      <w:pPr>
        <w:rPr>
          <w:lang w:val="es-CR"/>
        </w:rPr>
      </w:pPr>
      <w:r>
        <w:rPr>
          <w:lang w:val="es-CR"/>
        </w:rPr>
        <w:t>El presente documento tiene como objetivo documentar los procedimientos a llevar a cabo por parte de la oficina en caso de presentarse un evento disruptivo causado por diferentes escenarios, lo que puede llevar a la interrupción de los servicios críticos y/o esenciales del Poder Judicial.</w:t>
      </w:r>
    </w:p>
    <w:p w14:paraId="696ACBCC" w14:textId="77777777" w:rsidR="00B002E1" w:rsidRPr="002903BF" w:rsidRDefault="00B002E1">
      <w:pPr>
        <w:pStyle w:val="Ttulo1"/>
        <w:rPr>
          <w:lang w:val="es-CR"/>
        </w:rPr>
      </w:pPr>
      <w:bookmarkStart w:id="3" w:name="_Toc128576801"/>
      <w:r>
        <w:rPr>
          <w:lang w:val="es-CR"/>
        </w:rPr>
        <w:t xml:space="preserve">Elementos críticos del </w:t>
      </w:r>
      <w:r w:rsidR="00AD79CE">
        <w:rPr>
          <w:lang w:val="es-CR"/>
        </w:rPr>
        <w:t>Servicio</w:t>
      </w:r>
      <w:bookmarkEnd w:id="3"/>
      <w:r w:rsidR="00AD79CE">
        <w:rPr>
          <w:lang w:val="es-CR"/>
        </w:rPr>
        <w:t xml:space="preserve"> </w:t>
      </w:r>
    </w:p>
    <w:p w14:paraId="41194DCA" w14:textId="77777777" w:rsidR="00B002E1" w:rsidRDefault="00AD79CE" w:rsidP="00AD79CE">
      <w:pPr>
        <w:pStyle w:val="Prrafodelista"/>
        <w:ind w:left="0"/>
        <w:rPr>
          <w:lang w:val="es-CR"/>
        </w:rPr>
      </w:pPr>
      <w:bookmarkStart w:id="4" w:name="_heading=h.oifjurymkcwn" w:colFirst="0" w:colLast="0"/>
      <w:bookmarkStart w:id="5" w:name="_heading=h.se7lomuzbx9x" w:colFirst="0" w:colLast="0"/>
      <w:bookmarkEnd w:id="4"/>
      <w:bookmarkEnd w:id="5"/>
      <w:r>
        <w:rPr>
          <w:lang w:val="es-CR"/>
        </w:rPr>
        <w:t xml:space="preserve">Liste </w:t>
      </w:r>
      <w:r w:rsidRPr="00AD79CE">
        <w:rPr>
          <w:lang w:val="es-CR"/>
        </w:rPr>
        <w:t>l</w:t>
      </w:r>
      <w:r w:rsidR="00B41EAC">
        <w:rPr>
          <w:lang w:val="es-CR"/>
        </w:rPr>
        <w:t>os sistemas tecnológicos de los cuales tiene dependencia para la prestación de sus servicios:</w:t>
      </w:r>
    </w:p>
    <w:p w14:paraId="02CA21D1" w14:textId="77777777" w:rsidR="00B41EAC" w:rsidRDefault="00B41EAC" w:rsidP="00AD79CE">
      <w:pPr>
        <w:pStyle w:val="Prrafodelista"/>
        <w:ind w:left="0"/>
        <w:rPr>
          <w:lang w:val="es-CR"/>
        </w:rPr>
      </w:pPr>
      <w:r>
        <w:rPr>
          <w:lang w:val="es-CR"/>
        </w:rPr>
        <w:t xml:space="preserve">Ejemplo: Escritorio Virtual, Sistema </w:t>
      </w:r>
      <w:r w:rsidR="00526705">
        <w:rPr>
          <w:lang w:val="es-CR"/>
        </w:rPr>
        <w:t>de O</w:t>
      </w:r>
      <w:r>
        <w:rPr>
          <w:lang w:val="es-CR"/>
        </w:rPr>
        <w:t>bligado</w:t>
      </w:r>
      <w:r w:rsidR="00526705">
        <w:rPr>
          <w:lang w:val="es-CR"/>
        </w:rPr>
        <w:t>s</w:t>
      </w:r>
      <w:r>
        <w:rPr>
          <w:lang w:val="es-CR"/>
        </w:rPr>
        <w:t xml:space="preserve"> de </w:t>
      </w:r>
      <w:r w:rsidR="00526705">
        <w:rPr>
          <w:lang w:val="es-CR"/>
        </w:rPr>
        <w:t>P</w:t>
      </w:r>
      <w:r>
        <w:rPr>
          <w:lang w:val="es-CR"/>
        </w:rPr>
        <w:t xml:space="preserve">ensiones </w:t>
      </w:r>
      <w:r w:rsidR="00526705">
        <w:rPr>
          <w:lang w:val="es-CR"/>
        </w:rPr>
        <w:t>A</w:t>
      </w:r>
      <w:r>
        <w:rPr>
          <w:lang w:val="es-CR"/>
        </w:rPr>
        <w:t>limentarias (SOAP), SDJ, Expediente Criminal Único</w:t>
      </w:r>
      <w:r w:rsidR="00526705">
        <w:rPr>
          <w:lang w:val="es-CR"/>
        </w:rPr>
        <w:t>,</w:t>
      </w:r>
      <w:r>
        <w:rPr>
          <w:lang w:val="es-CR"/>
        </w:rPr>
        <w:t xml:space="preserve"> entre otros.</w:t>
      </w:r>
    </w:p>
    <w:p w14:paraId="1F8003D4" w14:textId="77777777" w:rsidR="00B41EAC" w:rsidRDefault="00B41EAC" w:rsidP="00AD79CE">
      <w:pPr>
        <w:pStyle w:val="Prrafodelista"/>
        <w:ind w:left="0"/>
        <w:rPr>
          <w:lang w:val="es-CR"/>
        </w:rPr>
      </w:pPr>
    </w:p>
    <w:p w14:paraId="0D1F98A3" w14:textId="77777777" w:rsidR="00B41EAC" w:rsidRDefault="00B41EAC" w:rsidP="00AD79CE">
      <w:pPr>
        <w:pStyle w:val="Prrafodelista"/>
        <w:ind w:left="0"/>
        <w:rPr>
          <w:lang w:val="es-CR"/>
        </w:rPr>
      </w:pPr>
      <w:r>
        <w:rPr>
          <w:lang w:val="es-CR"/>
        </w:rPr>
        <w:t>Liste los elementos requeridos para poder dar continuidad al servicio en ausencia de los sistemas:</w:t>
      </w:r>
    </w:p>
    <w:p w14:paraId="102F6DAC" w14:textId="77777777" w:rsidR="00B41EAC" w:rsidRDefault="00B41EAC">
      <w:pPr>
        <w:pStyle w:val="Prrafodelista"/>
        <w:numPr>
          <w:ilvl w:val="0"/>
          <w:numId w:val="5"/>
        </w:numPr>
        <w:jc w:val="left"/>
        <w:rPr>
          <w:lang w:val="es-CR"/>
        </w:rPr>
      </w:pPr>
      <w:r>
        <w:rPr>
          <w:lang w:val="es-CR"/>
        </w:rPr>
        <w:t>Expediente físico</w:t>
      </w:r>
      <w:r w:rsidR="00526705">
        <w:rPr>
          <w:lang w:val="es-CR"/>
        </w:rPr>
        <w:t>.</w:t>
      </w:r>
    </w:p>
    <w:p w14:paraId="068F2BC4" w14:textId="77777777" w:rsidR="00B41EAC" w:rsidRDefault="00B41EAC">
      <w:pPr>
        <w:pStyle w:val="Prrafodelista"/>
        <w:numPr>
          <w:ilvl w:val="0"/>
          <w:numId w:val="5"/>
        </w:numPr>
        <w:jc w:val="left"/>
        <w:rPr>
          <w:lang w:val="es-CR"/>
        </w:rPr>
      </w:pPr>
      <w:r>
        <w:rPr>
          <w:lang w:val="es-CR"/>
        </w:rPr>
        <w:t>Papelería</w:t>
      </w:r>
      <w:r w:rsidR="00526705">
        <w:rPr>
          <w:lang w:val="es-CR"/>
        </w:rPr>
        <w:t>.</w:t>
      </w:r>
    </w:p>
    <w:p w14:paraId="3D8EAE3C" w14:textId="77777777" w:rsidR="00B41EAC" w:rsidRPr="00B41EAC" w:rsidRDefault="00B41EAC">
      <w:pPr>
        <w:pStyle w:val="Prrafodelista"/>
        <w:numPr>
          <w:ilvl w:val="0"/>
          <w:numId w:val="5"/>
        </w:numPr>
        <w:jc w:val="left"/>
        <w:rPr>
          <w:lang w:val="es-CR"/>
        </w:rPr>
      </w:pPr>
      <w:r>
        <w:rPr>
          <w:lang w:val="es-CR"/>
        </w:rPr>
        <w:t>Formularios</w:t>
      </w:r>
      <w:r w:rsidR="00526705">
        <w:rPr>
          <w:lang w:val="es-CR"/>
        </w:rPr>
        <w:t>.</w:t>
      </w:r>
    </w:p>
    <w:p w14:paraId="25BEF7D5" w14:textId="78866BC4" w:rsidR="00B41EAC" w:rsidRDefault="00B41EAC" w:rsidP="00AD79CE">
      <w:pPr>
        <w:pStyle w:val="Prrafodelista"/>
        <w:ind w:left="0"/>
        <w:rPr>
          <w:lang w:val="es-CR"/>
        </w:rPr>
      </w:pPr>
    </w:p>
    <w:p w14:paraId="57E148AB" w14:textId="78ADBBBB" w:rsidR="004862E2" w:rsidRDefault="004862E2" w:rsidP="00AD79CE">
      <w:pPr>
        <w:pStyle w:val="Prrafodelista"/>
        <w:ind w:left="0"/>
        <w:rPr>
          <w:lang w:val="es-CR"/>
        </w:rPr>
      </w:pPr>
    </w:p>
    <w:p w14:paraId="3C07FF8D" w14:textId="19E39F90" w:rsidR="004862E2" w:rsidRDefault="004862E2" w:rsidP="00AD79CE">
      <w:pPr>
        <w:pStyle w:val="Prrafodelista"/>
        <w:ind w:left="0"/>
        <w:rPr>
          <w:lang w:val="es-CR"/>
        </w:rPr>
      </w:pPr>
    </w:p>
    <w:p w14:paraId="4C6D1AE6" w14:textId="10ADBD41" w:rsidR="004862E2" w:rsidRDefault="004862E2" w:rsidP="00AD79CE">
      <w:pPr>
        <w:pStyle w:val="Prrafodelista"/>
        <w:ind w:left="0"/>
        <w:rPr>
          <w:lang w:val="es-CR"/>
        </w:rPr>
      </w:pPr>
    </w:p>
    <w:p w14:paraId="744215F7" w14:textId="26519D24" w:rsidR="004862E2" w:rsidRDefault="004862E2" w:rsidP="00AD79CE">
      <w:pPr>
        <w:pStyle w:val="Prrafodelista"/>
        <w:ind w:left="0"/>
        <w:rPr>
          <w:lang w:val="es-CR"/>
        </w:rPr>
      </w:pPr>
    </w:p>
    <w:p w14:paraId="24064406" w14:textId="1F6C5AC5" w:rsidR="004862E2" w:rsidRDefault="004862E2" w:rsidP="00AD79CE">
      <w:pPr>
        <w:pStyle w:val="Prrafodelista"/>
        <w:ind w:left="0"/>
        <w:rPr>
          <w:lang w:val="es-CR"/>
        </w:rPr>
      </w:pPr>
    </w:p>
    <w:p w14:paraId="1AE30113" w14:textId="77777777" w:rsidR="004862E2" w:rsidRDefault="004862E2" w:rsidP="00AD79CE">
      <w:pPr>
        <w:pStyle w:val="Prrafodelista"/>
        <w:ind w:left="0"/>
        <w:rPr>
          <w:lang w:val="es-CR"/>
        </w:rPr>
      </w:pPr>
    </w:p>
    <w:p w14:paraId="2A367D86" w14:textId="69788235" w:rsidR="00AD79CE" w:rsidRDefault="00A81075">
      <w:pPr>
        <w:pStyle w:val="Ttulo1"/>
        <w:rPr>
          <w:lang w:val="es-CR"/>
        </w:rPr>
      </w:pPr>
      <w:bookmarkStart w:id="6" w:name="_Toc128576802"/>
      <w:r>
        <w:rPr>
          <w:lang w:val="es-CR"/>
        </w:rPr>
        <w:lastRenderedPageBreak/>
        <w:t>Procedimientos de continuidad ante e</w:t>
      </w:r>
      <w:r w:rsidR="00346513">
        <w:rPr>
          <w:lang w:val="es-CR"/>
        </w:rPr>
        <w:t>scenarios de interrupción del servicio</w:t>
      </w:r>
      <w:bookmarkEnd w:id="6"/>
    </w:p>
    <w:p w14:paraId="27CB6883" w14:textId="4F85E24D" w:rsidR="00B41EAC" w:rsidRPr="00B41EAC" w:rsidRDefault="00A81075" w:rsidP="00346513">
      <w:pPr>
        <w:pStyle w:val="Ttulo2"/>
        <w:numPr>
          <w:ilvl w:val="0"/>
          <w:numId w:val="0"/>
        </w:numPr>
        <w:rPr>
          <w:lang w:val="es-CR"/>
        </w:rPr>
      </w:pPr>
      <w:bookmarkStart w:id="7" w:name="_Toc128576803"/>
      <w:r>
        <w:rPr>
          <w:lang w:val="es-CR"/>
        </w:rPr>
        <w:t>4</w:t>
      </w:r>
      <w:r w:rsidR="00545B06">
        <w:rPr>
          <w:lang w:val="es-CR"/>
        </w:rPr>
        <w:t xml:space="preserve">.1 </w:t>
      </w:r>
      <w:r w:rsidR="00B002E1">
        <w:rPr>
          <w:lang w:val="es-CR"/>
        </w:rPr>
        <w:t>Escenario: i</w:t>
      </w:r>
      <w:r w:rsidR="00532BB7" w:rsidRPr="00532BB7">
        <w:rPr>
          <w:lang w:val="es-CR"/>
        </w:rPr>
        <w:t>ndisponibilidad</w:t>
      </w:r>
      <w:r w:rsidR="00B41EAC">
        <w:rPr>
          <w:lang w:val="es-CR"/>
        </w:rPr>
        <w:t xml:space="preserve"> </w:t>
      </w:r>
      <w:r w:rsidR="00346513">
        <w:rPr>
          <w:lang w:val="es-CR"/>
        </w:rPr>
        <w:t xml:space="preserve">total </w:t>
      </w:r>
      <w:r w:rsidR="00532BB7" w:rsidRPr="00532BB7">
        <w:rPr>
          <w:lang w:val="es-CR"/>
        </w:rPr>
        <w:t>de tecnología</w:t>
      </w:r>
      <w:bookmarkEnd w:id="7"/>
    </w:p>
    <w:p w14:paraId="41752AB4" w14:textId="37097AF6" w:rsidR="00E862A8" w:rsidRDefault="00B41EAC" w:rsidP="00B41EAC">
      <w:pPr>
        <w:rPr>
          <w:lang w:val="es-CR"/>
        </w:rPr>
      </w:pPr>
      <w:r>
        <w:rPr>
          <w:lang w:val="es-CR"/>
        </w:rPr>
        <w:t xml:space="preserve">Liste las actividades que debe ejecutar como plan de respuesta ante una indisponibilidad </w:t>
      </w:r>
      <w:r w:rsidR="00980286">
        <w:rPr>
          <w:lang w:val="es-CR"/>
        </w:rPr>
        <w:t xml:space="preserve">total de la infraestructura </w:t>
      </w:r>
      <w:r>
        <w:rPr>
          <w:lang w:val="es-CR"/>
        </w:rPr>
        <w:t>tecnológica: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3601"/>
        <w:gridCol w:w="3438"/>
        <w:gridCol w:w="1789"/>
      </w:tblGrid>
      <w:tr w:rsidR="00532BB7" w:rsidRPr="00CC6738" w14:paraId="1DB57070" w14:textId="77777777" w:rsidTr="00D91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46F41AD0" w14:textId="77777777" w:rsidR="00532BB7" w:rsidRPr="00764EA5" w:rsidRDefault="00B41EAC" w:rsidP="00077790">
            <w:pPr>
              <w:rPr>
                <w:b w:val="0"/>
                <w:bCs w:val="0"/>
                <w:color w:val="000000" w:themeColor="text1"/>
                <w:lang w:val="es-CR"/>
              </w:rPr>
            </w:pPr>
            <w:r>
              <w:rPr>
                <w:color w:val="FFFFFF" w:themeColor="background1"/>
                <w:lang w:val="es-CR"/>
              </w:rPr>
              <w:t xml:space="preserve">Servicio: </w:t>
            </w:r>
            <w:r w:rsidR="00980286">
              <w:rPr>
                <w:color w:val="FFFFFF" w:themeColor="background1"/>
                <w:lang w:val="es-CR"/>
              </w:rPr>
              <w:t>Indicar el servicio afectado por la indisponibilidad tecnológica (</w:t>
            </w:r>
            <w:r w:rsidR="00526705">
              <w:rPr>
                <w:color w:val="FFFFFF" w:themeColor="background1"/>
                <w:lang w:val="es-CR"/>
              </w:rPr>
              <w:t>e</w:t>
            </w:r>
            <w:r w:rsidR="00980286">
              <w:rPr>
                <w:color w:val="FFFFFF" w:themeColor="background1"/>
                <w:lang w:val="es-CR"/>
              </w:rPr>
              <w:t>l servicio que depende de la plataforma tecnológica)</w:t>
            </w:r>
          </w:p>
        </w:tc>
      </w:tr>
      <w:tr w:rsidR="00980286" w14:paraId="3B2CE5C1" w14:textId="77777777" w:rsidTr="00A4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</w:tcPr>
          <w:p w14:paraId="54A7281E" w14:textId="77777777" w:rsidR="00532BB7" w:rsidRPr="00385920" w:rsidRDefault="00B41EAC" w:rsidP="00077790">
            <w:pPr>
              <w:rPr>
                <w:b w:val="0"/>
                <w:bCs w:val="0"/>
                <w:color w:val="000000" w:themeColor="text1"/>
                <w:lang w:val="es-CR"/>
              </w:rPr>
            </w:pPr>
            <w:r>
              <w:rPr>
                <w:color w:val="000000" w:themeColor="text1"/>
                <w:lang w:val="es-CR"/>
              </w:rPr>
              <w:t>Oficina responsable:</w:t>
            </w:r>
          </w:p>
        </w:tc>
        <w:tc>
          <w:tcPr>
            <w:tcW w:w="1453" w:type="dxa"/>
          </w:tcPr>
          <w:p w14:paraId="2BBADFEA" w14:textId="77777777" w:rsidR="00532BB7" w:rsidRPr="00385920" w:rsidRDefault="00532BB7" w:rsidP="00077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s-CR"/>
              </w:rPr>
            </w:pPr>
          </w:p>
        </w:tc>
      </w:tr>
      <w:tr w:rsidR="00980286" w:rsidRPr="00764EA5" w14:paraId="698892F0" w14:textId="77777777" w:rsidTr="00A40FB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</w:tcPr>
          <w:p w14:paraId="4476FD79" w14:textId="77777777" w:rsidR="00532BB7" w:rsidRPr="00811446" w:rsidRDefault="00532BB7" w:rsidP="00077790">
            <w:pPr>
              <w:autoSpaceDE w:val="0"/>
              <w:autoSpaceDN w:val="0"/>
              <w:adjustRightInd w:val="0"/>
              <w:rPr>
                <w:b w:val="0"/>
                <w:bCs w:val="0"/>
                <w:lang w:val="es-CR"/>
              </w:rPr>
            </w:pPr>
          </w:p>
        </w:tc>
        <w:tc>
          <w:tcPr>
            <w:tcW w:w="1453" w:type="dxa"/>
          </w:tcPr>
          <w:p w14:paraId="23E6D510" w14:textId="77777777" w:rsidR="00532BB7" w:rsidRPr="00811446" w:rsidRDefault="00532BB7" w:rsidP="00077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980286" w14:paraId="14E8B384" w14:textId="77777777" w:rsidTr="00980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779F002" w14:textId="77777777" w:rsidR="00532BB7" w:rsidRPr="00385920" w:rsidRDefault="00532BB7" w:rsidP="00077790">
            <w:pPr>
              <w:jc w:val="center"/>
              <w:rPr>
                <w:b w:val="0"/>
                <w:bCs w:val="0"/>
                <w:lang w:val="es-CR"/>
              </w:rPr>
            </w:pPr>
            <w:r>
              <w:rPr>
                <w:lang w:val="es-CR"/>
              </w:rPr>
              <w:t>Tarea</w:t>
            </w:r>
          </w:p>
        </w:tc>
        <w:tc>
          <w:tcPr>
            <w:tcW w:w="3356" w:type="dxa"/>
          </w:tcPr>
          <w:p w14:paraId="5BF94901" w14:textId="77777777" w:rsidR="00532BB7" w:rsidRPr="00385920" w:rsidRDefault="00532BB7" w:rsidP="00077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>
              <w:rPr>
                <w:b/>
                <w:bCs/>
                <w:lang w:val="es-CR"/>
              </w:rPr>
              <w:t>Responsable</w:t>
            </w:r>
          </w:p>
        </w:tc>
        <w:tc>
          <w:tcPr>
            <w:tcW w:w="1453" w:type="dxa"/>
          </w:tcPr>
          <w:p w14:paraId="057281C2" w14:textId="77777777" w:rsidR="00532BB7" w:rsidRPr="00385920" w:rsidRDefault="00532BB7" w:rsidP="00077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>
              <w:rPr>
                <w:b/>
                <w:bCs/>
                <w:lang w:val="es-CR"/>
              </w:rPr>
              <w:t>Duración</w:t>
            </w:r>
          </w:p>
        </w:tc>
      </w:tr>
      <w:tr w:rsidR="00980286" w14:paraId="46EF9346" w14:textId="77777777" w:rsidTr="00A40FB7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3E3B7FBB" w14:textId="77777777" w:rsidR="00A40FB7" w:rsidRPr="00A40FB7" w:rsidRDefault="00A40FB7">
            <w:pPr>
              <w:pStyle w:val="Prrafodelista"/>
              <w:numPr>
                <w:ilvl w:val="0"/>
                <w:numId w:val="4"/>
              </w:numPr>
              <w:rPr>
                <w:b w:val="0"/>
                <w:bCs w:val="0"/>
                <w:lang w:val="es-CR"/>
              </w:rPr>
            </w:pPr>
          </w:p>
        </w:tc>
        <w:tc>
          <w:tcPr>
            <w:tcW w:w="3356" w:type="dxa"/>
          </w:tcPr>
          <w:p w14:paraId="0BA00C4B" w14:textId="77777777" w:rsidR="00980286" w:rsidRDefault="00980286" w:rsidP="00980286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1:</w:t>
            </w:r>
            <w:r w:rsidRPr="00385920">
              <w:rPr>
                <w:lang w:val="es-CR"/>
              </w:rPr>
              <w:t xml:space="preserve"> Es responsable de la ejecución de la tarea</w:t>
            </w:r>
          </w:p>
          <w:p w14:paraId="1604472E" w14:textId="77777777" w:rsidR="00980286" w:rsidRPr="00385920" w:rsidRDefault="00980286" w:rsidP="00980286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  <w:p w14:paraId="3D2B7073" w14:textId="77777777" w:rsidR="00980286" w:rsidRDefault="00980286" w:rsidP="00980286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2:</w:t>
            </w:r>
            <w:r w:rsidRPr="00385920">
              <w:rPr>
                <w:lang w:val="es-CR"/>
              </w:rPr>
              <w:t xml:space="preserve"> En caso de no estar disponible el nivel 1, pasa a ser responsable de la ejecución de la tarea.</w:t>
            </w:r>
          </w:p>
          <w:p w14:paraId="4685C338" w14:textId="77777777" w:rsidR="00980286" w:rsidRPr="00385920" w:rsidRDefault="00980286" w:rsidP="00980286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  <w:p w14:paraId="149F1436" w14:textId="77777777" w:rsidR="00980286" w:rsidRPr="00385920" w:rsidRDefault="00980286" w:rsidP="00980286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3:</w:t>
            </w:r>
            <w:r w:rsidRPr="00385920">
              <w:rPr>
                <w:lang w:val="es-CR"/>
              </w:rPr>
              <w:t xml:space="preserve"> En caso de no estar disponible el nivel 1 y nivel 2, pasa a ser responsable de la ejecución de la tarea.</w:t>
            </w:r>
          </w:p>
          <w:p w14:paraId="35D71F6E" w14:textId="77777777" w:rsidR="00A40FB7" w:rsidRPr="00A40FB7" w:rsidRDefault="00A40FB7" w:rsidP="00980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  <w:tc>
          <w:tcPr>
            <w:tcW w:w="1453" w:type="dxa"/>
          </w:tcPr>
          <w:p w14:paraId="18DD8133" w14:textId="77777777" w:rsidR="00980286" w:rsidRPr="00385920" w:rsidRDefault="00980286" w:rsidP="00980286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385920">
              <w:rPr>
                <w:lang w:val="es-CR"/>
              </w:rPr>
              <w:t>Para cada tarea se debe identificar el tiempo establecido de su ejecución (segundos, minutos, horas, días o semanas)</w:t>
            </w:r>
          </w:p>
          <w:p w14:paraId="04B24AE3" w14:textId="77777777" w:rsidR="00A40FB7" w:rsidRPr="00A40FB7" w:rsidRDefault="00A40FB7" w:rsidP="00A40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980286" w14:paraId="7196139C" w14:textId="77777777" w:rsidTr="00A4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6FF1AFBB" w14:textId="77777777" w:rsidR="00A40FB7" w:rsidRPr="00A40FB7" w:rsidRDefault="00A40FB7">
            <w:pPr>
              <w:pStyle w:val="Prrafodelista"/>
              <w:numPr>
                <w:ilvl w:val="0"/>
                <w:numId w:val="4"/>
              </w:numPr>
              <w:rPr>
                <w:b w:val="0"/>
                <w:bCs w:val="0"/>
                <w:lang w:val="es-CR"/>
              </w:rPr>
            </w:pPr>
          </w:p>
        </w:tc>
        <w:tc>
          <w:tcPr>
            <w:tcW w:w="3356" w:type="dxa"/>
          </w:tcPr>
          <w:p w14:paraId="25EF87D4" w14:textId="77777777" w:rsidR="00A40FB7" w:rsidRPr="00A40FB7" w:rsidRDefault="00A40FB7" w:rsidP="00A40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  <w:tc>
          <w:tcPr>
            <w:tcW w:w="1453" w:type="dxa"/>
          </w:tcPr>
          <w:p w14:paraId="713AA342" w14:textId="77777777" w:rsidR="00A40FB7" w:rsidRPr="00A40FB7" w:rsidRDefault="00A40FB7" w:rsidP="00A40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</w:tr>
    </w:tbl>
    <w:p w14:paraId="284F06C5" w14:textId="04AEDD6F" w:rsidR="00346513" w:rsidRPr="000E4D34" w:rsidRDefault="00A81075" w:rsidP="00DC58A1">
      <w:pPr>
        <w:pStyle w:val="Ttulo2"/>
        <w:numPr>
          <w:ilvl w:val="0"/>
          <w:numId w:val="0"/>
        </w:numPr>
        <w:rPr>
          <w:lang w:val="es-CR"/>
        </w:rPr>
      </w:pPr>
      <w:bookmarkStart w:id="8" w:name="_Toc128576804"/>
      <w:bookmarkEnd w:id="2"/>
      <w:r>
        <w:rPr>
          <w:lang w:val="es-CR"/>
        </w:rPr>
        <w:t>4</w:t>
      </w:r>
      <w:r w:rsidR="00545B06" w:rsidRPr="00DC58A1">
        <w:rPr>
          <w:lang w:val="es-CR"/>
        </w:rPr>
        <w:t xml:space="preserve">.2 </w:t>
      </w:r>
      <w:r w:rsidR="00346513" w:rsidRPr="000E4D34">
        <w:rPr>
          <w:lang w:val="es-CR"/>
        </w:rPr>
        <w:t xml:space="preserve">Escenario: Desastres naturales o </w:t>
      </w:r>
      <w:r w:rsidR="0063106B">
        <w:rPr>
          <w:lang w:val="es-CR"/>
        </w:rPr>
        <w:t>causados por el ser humano</w:t>
      </w:r>
      <w:bookmarkEnd w:id="8"/>
    </w:p>
    <w:p w14:paraId="090EB406" w14:textId="2FB90707" w:rsidR="00346513" w:rsidRDefault="00346513" w:rsidP="00346513">
      <w:pPr>
        <w:rPr>
          <w:lang w:val="es-CR"/>
        </w:rPr>
      </w:pPr>
      <w:r>
        <w:rPr>
          <w:lang w:val="es-CR"/>
        </w:rPr>
        <w:t>Liste las actividades que debe ejecutar como plan de respuesta ante un desastre natural o causado por el hombre: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3743"/>
        <w:gridCol w:w="3410"/>
        <w:gridCol w:w="1675"/>
      </w:tblGrid>
      <w:tr w:rsidR="00346513" w:rsidRPr="00CC6738" w14:paraId="361C74A3" w14:textId="77777777" w:rsidTr="004D6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141CF62A" w14:textId="09BCA041" w:rsidR="00346513" w:rsidRPr="00764EA5" w:rsidRDefault="00346513" w:rsidP="004D64E8">
            <w:pPr>
              <w:rPr>
                <w:b w:val="0"/>
                <w:bCs w:val="0"/>
                <w:color w:val="000000" w:themeColor="text1"/>
                <w:lang w:val="es-CR"/>
              </w:rPr>
            </w:pPr>
            <w:r>
              <w:rPr>
                <w:color w:val="FFFFFF" w:themeColor="background1"/>
                <w:lang w:val="es-CR"/>
              </w:rPr>
              <w:t xml:space="preserve">Servicio: Indicar el servicio afectado por un evento causado por un desastre natural o por el </w:t>
            </w:r>
            <w:r w:rsidR="004C5002">
              <w:rPr>
                <w:color w:val="FFFFFF" w:themeColor="background1"/>
                <w:lang w:val="es-CR"/>
              </w:rPr>
              <w:t>ser humano</w:t>
            </w:r>
          </w:p>
        </w:tc>
      </w:tr>
      <w:tr w:rsidR="00346513" w14:paraId="6839DBF4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</w:tcPr>
          <w:p w14:paraId="7CB360B6" w14:textId="77777777" w:rsidR="00346513" w:rsidRPr="00385920" w:rsidRDefault="00346513" w:rsidP="004D64E8">
            <w:pPr>
              <w:rPr>
                <w:b w:val="0"/>
                <w:bCs w:val="0"/>
                <w:color w:val="000000" w:themeColor="text1"/>
                <w:lang w:val="es-CR"/>
              </w:rPr>
            </w:pPr>
            <w:r>
              <w:rPr>
                <w:color w:val="000000" w:themeColor="text1"/>
                <w:lang w:val="es-CR"/>
              </w:rPr>
              <w:t>Oficina responsable:</w:t>
            </w:r>
          </w:p>
        </w:tc>
        <w:tc>
          <w:tcPr>
            <w:tcW w:w="1453" w:type="dxa"/>
          </w:tcPr>
          <w:p w14:paraId="08921B9C" w14:textId="77777777" w:rsidR="00346513" w:rsidRPr="00385920" w:rsidRDefault="00346513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s-CR"/>
              </w:rPr>
            </w:pPr>
          </w:p>
        </w:tc>
      </w:tr>
      <w:tr w:rsidR="00346513" w:rsidRPr="00764EA5" w14:paraId="5C7847E0" w14:textId="77777777" w:rsidTr="004D64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</w:tcPr>
          <w:p w14:paraId="0EB806E5" w14:textId="77777777" w:rsidR="00346513" w:rsidRPr="00811446" w:rsidRDefault="00346513" w:rsidP="004D64E8">
            <w:pPr>
              <w:autoSpaceDE w:val="0"/>
              <w:autoSpaceDN w:val="0"/>
              <w:adjustRightInd w:val="0"/>
              <w:rPr>
                <w:b w:val="0"/>
                <w:bCs w:val="0"/>
                <w:lang w:val="es-CR"/>
              </w:rPr>
            </w:pPr>
          </w:p>
        </w:tc>
        <w:tc>
          <w:tcPr>
            <w:tcW w:w="1453" w:type="dxa"/>
          </w:tcPr>
          <w:p w14:paraId="44ED3E35" w14:textId="77777777" w:rsidR="00346513" w:rsidRPr="00811446" w:rsidRDefault="00346513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346513" w14:paraId="46E7B0E8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0D6A474D" w14:textId="77777777" w:rsidR="00346513" w:rsidRPr="00385920" w:rsidRDefault="00346513" w:rsidP="004D64E8">
            <w:pPr>
              <w:jc w:val="center"/>
              <w:rPr>
                <w:b w:val="0"/>
                <w:bCs w:val="0"/>
                <w:lang w:val="es-CR"/>
              </w:rPr>
            </w:pPr>
            <w:r>
              <w:rPr>
                <w:lang w:val="es-CR"/>
              </w:rPr>
              <w:t>Tarea</w:t>
            </w:r>
          </w:p>
        </w:tc>
        <w:tc>
          <w:tcPr>
            <w:tcW w:w="3356" w:type="dxa"/>
          </w:tcPr>
          <w:p w14:paraId="413E102B" w14:textId="77777777" w:rsidR="00346513" w:rsidRPr="00385920" w:rsidRDefault="00346513" w:rsidP="004D6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>
              <w:rPr>
                <w:b/>
                <w:bCs/>
                <w:lang w:val="es-CR"/>
              </w:rPr>
              <w:t>Responsable</w:t>
            </w:r>
          </w:p>
        </w:tc>
        <w:tc>
          <w:tcPr>
            <w:tcW w:w="1453" w:type="dxa"/>
          </w:tcPr>
          <w:p w14:paraId="04FF0822" w14:textId="77777777" w:rsidR="00346513" w:rsidRPr="00385920" w:rsidRDefault="00346513" w:rsidP="004D6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>
              <w:rPr>
                <w:b/>
                <w:bCs/>
                <w:lang w:val="es-CR"/>
              </w:rPr>
              <w:t>Duración</w:t>
            </w:r>
          </w:p>
        </w:tc>
      </w:tr>
      <w:tr w:rsidR="00346513" w14:paraId="1D9964DA" w14:textId="77777777" w:rsidTr="004D64E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417A82BB" w14:textId="77777777" w:rsidR="00346513" w:rsidRPr="00A40FB7" w:rsidRDefault="00346513">
            <w:pPr>
              <w:pStyle w:val="Prrafodelista"/>
              <w:numPr>
                <w:ilvl w:val="0"/>
                <w:numId w:val="6"/>
              </w:numPr>
              <w:rPr>
                <w:b w:val="0"/>
                <w:bCs w:val="0"/>
                <w:lang w:val="es-CR"/>
              </w:rPr>
            </w:pPr>
          </w:p>
        </w:tc>
        <w:tc>
          <w:tcPr>
            <w:tcW w:w="3356" w:type="dxa"/>
          </w:tcPr>
          <w:p w14:paraId="13F62098" w14:textId="77777777" w:rsidR="00346513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1:</w:t>
            </w:r>
            <w:r w:rsidRPr="00385920">
              <w:rPr>
                <w:lang w:val="es-CR"/>
              </w:rPr>
              <w:t xml:space="preserve"> Es responsable de la ejecución de la tarea</w:t>
            </w:r>
          </w:p>
          <w:p w14:paraId="644D26D5" w14:textId="77777777" w:rsidR="00346513" w:rsidRPr="00385920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  <w:p w14:paraId="7ED79B62" w14:textId="77777777" w:rsidR="00346513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2:</w:t>
            </w:r>
            <w:r w:rsidRPr="00385920">
              <w:rPr>
                <w:lang w:val="es-CR"/>
              </w:rPr>
              <w:t xml:space="preserve"> En caso de no estar disponible el nivel 1, pasa a ser responsable de la ejecución de la tarea.</w:t>
            </w:r>
          </w:p>
          <w:p w14:paraId="3070EEEC" w14:textId="77777777" w:rsidR="00346513" w:rsidRPr="00385920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  <w:p w14:paraId="778A91FF" w14:textId="77777777" w:rsidR="00346513" w:rsidRPr="00385920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3:</w:t>
            </w:r>
            <w:r w:rsidRPr="00385920">
              <w:rPr>
                <w:lang w:val="es-CR"/>
              </w:rPr>
              <w:t xml:space="preserve"> En caso de no estar disponible el nivel 1 y nivel 2, </w:t>
            </w:r>
            <w:r w:rsidRPr="00385920">
              <w:rPr>
                <w:lang w:val="es-CR"/>
              </w:rPr>
              <w:lastRenderedPageBreak/>
              <w:t>pasa a ser responsable de la ejecución de la tarea.</w:t>
            </w:r>
          </w:p>
          <w:p w14:paraId="1A0FE1AB" w14:textId="77777777" w:rsidR="00346513" w:rsidRPr="00A40FB7" w:rsidRDefault="00346513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  <w:tc>
          <w:tcPr>
            <w:tcW w:w="1453" w:type="dxa"/>
          </w:tcPr>
          <w:p w14:paraId="6E5124AD" w14:textId="77777777" w:rsidR="00346513" w:rsidRPr="00385920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385920">
              <w:rPr>
                <w:lang w:val="es-CR"/>
              </w:rPr>
              <w:lastRenderedPageBreak/>
              <w:t>Para cada tarea se debe identificar el tiempo establecido de su ejecución (segundos, minutos, horas, días o semanas)</w:t>
            </w:r>
          </w:p>
          <w:p w14:paraId="39F8EC98" w14:textId="77777777" w:rsidR="00346513" w:rsidRPr="00A40FB7" w:rsidRDefault="00346513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346513" w14:paraId="41B1CF52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20BECCAC" w14:textId="77777777" w:rsidR="00346513" w:rsidRPr="00A40FB7" w:rsidRDefault="00346513">
            <w:pPr>
              <w:pStyle w:val="Prrafodelista"/>
              <w:numPr>
                <w:ilvl w:val="0"/>
                <w:numId w:val="6"/>
              </w:numPr>
              <w:rPr>
                <w:b w:val="0"/>
                <w:bCs w:val="0"/>
                <w:lang w:val="es-CR"/>
              </w:rPr>
            </w:pPr>
          </w:p>
        </w:tc>
        <w:tc>
          <w:tcPr>
            <w:tcW w:w="3356" w:type="dxa"/>
          </w:tcPr>
          <w:p w14:paraId="52BEB548" w14:textId="77777777" w:rsidR="00346513" w:rsidRPr="00A40FB7" w:rsidRDefault="00346513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  <w:tc>
          <w:tcPr>
            <w:tcW w:w="1453" w:type="dxa"/>
          </w:tcPr>
          <w:p w14:paraId="793D59FA" w14:textId="77777777" w:rsidR="00346513" w:rsidRPr="00A40FB7" w:rsidRDefault="00346513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</w:tr>
    </w:tbl>
    <w:p w14:paraId="57523110" w14:textId="77777777" w:rsidR="00545B06" w:rsidRDefault="00545B06" w:rsidP="000E4D34">
      <w:pPr>
        <w:rPr>
          <w:b/>
          <w:sz w:val="32"/>
          <w:szCs w:val="36"/>
          <w:lang w:val="es-CR"/>
        </w:rPr>
      </w:pPr>
    </w:p>
    <w:p w14:paraId="5EEF4429" w14:textId="74F50025" w:rsidR="00346513" w:rsidRPr="000E4D34" w:rsidRDefault="00A81075" w:rsidP="00DC58A1">
      <w:pPr>
        <w:pStyle w:val="Ttulo2"/>
        <w:numPr>
          <w:ilvl w:val="0"/>
          <w:numId w:val="0"/>
        </w:numPr>
        <w:rPr>
          <w:lang w:val="es-CR"/>
        </w:rPr>
      </w:pPr>
      <w:bookmarkStart w:id="9" w:name="_Toc128576805"/>
      <w:r>
        <w:rPr>
          <w:lang w:val="es-CR"/>
        </w:rPr>
        <w:t>4</w:t>
      </w:r>
      <w:r w:rsidR="00545B06" w:rsidRPr="00DC58A1">
        <w:rPr>
          <w:lang w:val="es-CR"/>
        </w:rPr>
        <w:t xml:space="preserve">.3 </w:t>
      </w:r>
      <w:r w:rsidR="00346513" w:rsidRPr="000E4D34">
        <w:rPr>
          <w:lang w:val="es-CR"/>
        </w:rPr>
        <w:t xml:space="preserve">Escenario: </w:t>
      </w:r>
      <w:r w:rsidR="0063553B" w:rsidRPr="000E4D34">
        <w:rPr>
          <w:lang w:val="es-CR"/>
        </w:rPr>
        <w:t>Indisponibilidad del recurso humano</w:t>
      </w:r>
      <w:bookmarkEnd w:id="9"/>
    </w:p>
    <w:p w14:paraId="1C16B1FD" w14:textId="3CCC024B" w:rsidR="00346513" w:rsidRDefault="00346513" w:rsidP="00346513">
      <w:pPr>
        <w:rPr>
          <w:lang w:val="es-CR"/>
        </w:rPr>
      </w:pPr>
      <w:r>
        <w:rPr>
          <w:lang w:val="es-CR"/>
        </w:rPr>
        <w:t xml:space="preserve">Liste las actividades que debe ejecutar como plan de respuesta ante </w:t>
      </w:r>
      <w:r w:rsidR="0063553B">
        <w:rPr>
          <w:lang w:val="es-CR"/>
        </w:rPr>
        <w:t>la indisponibilidad del recurso humano</w:t>
      </w:r>
      <w:r>
        <w:rPr>
          <w:lang w:val="es-CR"/>
        </w:rPr>
        <w:t>: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3751"/>
        <w:gridCol w:w="3409"/>
        <w:gridCol w:w="1668"/>
      </w:tblGrid>
      <w:tr w:rsidR="00346513" w:rsidRPr="00CC6738" w14:paraId="5D1F8B93" w14:textId="77777777" w:rsidTr="004D6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2DB6E943" w14:textId="528B5BE2" w:rsidR="00346513" w:rsidRPr="00764EA5" w:rsidRDefault="00346513" w:rsidP="004D64E8">
            <w:pPr>
              <w:rPr>
                <w:b w:val="0"/>
                <w:bCs w:val="0"/>
                <w:color w:val="000000" w:themeColor="text1"/>
                <w:lang w:val="es-CR"/>
              </w:rPr>
            </w:pPr>
            <w:r>
              <w:rPr>
                <w:color w:val="FFFFFF" w:themeColor="background1"/>
                <w:lang w:val="es-CR"/>
              </w:rPr>
              <w:t xml:space="preserve">Servicio: Indicar el servicio afectado por un evento causado por </w:t>
            </w:r>
            <w:r w:rsidR="0063553B">
              <w:rPr>
                <w:color w:val="FFFFFF" w:themeColor="background1"/>
                <w:lang w:val="es-CR"/>
              </w:rPr>
              <w:t>la indisponibilidad del recurso humano</w:t>
            </w:r>
          </w:p>
        </w:tc>
      </w:tr>
      <w:tr w:rsidR="0063553B" w14:paraId="6D6ADFFC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</w:tcPr>
          <w:p w14:paraId="1E3A773F" w14:textId="77777777" w:rsidR="00346513" w:rsidRPr="00385920" w:rsidRDefault="00346513" w:rsidP="004D64E8">
            <w:pPr>
              <w:rPr>
                <w:b w:val="0"/>
                <w:bCs w:val="0"/>
                <w:color w:val="000000" w:themeColor="text1"/>
                <w:lang w:val="es-CR"/>
              </w:rPr>
            </w:pPr>
            <w:r>
              <w:rPr>
                <w:color w:val="000000" w:themeColor="text1"/>
                <w:lang w:val="es-CR"/>
              </w:rPr>
              <w:t>Oficina responsable:</w:t>
            </w:r>
          </w:p>
        </w:tc>
        <w:tc>
          <w:tcPr>
            <w:tcW w:w="1453" w:type="dxa"/>
          </w:tcPr>
          <w:p w14:paraId="43FD747E" w14:textId="77777777" w:rsidR="00346513" w:rsidRPr="00385920" w:rsidRDefault="00346513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s-CR"/>
              </w:rPr>
            </w:pPr>
          </w:p>
        </w:tc>
      </w:tr>
      <w:tr w:rsidR="0063553B" w:rsidRPr="00764EA5" w14:paraId="32DDB28D" w14:textId="77777777" w:rsidTr="004D64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</w:tcPr>
          <w:p w14:paraId="381FBB10" w14:textId="77777777" w:rsidR="00346513" w:rsidRPr="00811446" w:rsidRDefault="00346513" w:rsidP="004D64E8">
            <w:pPr>
              <w:autoSpaceDE w:val="0"/>
              <w:autoSpaceDN w:val="0"/>
              <w:adjustRightInd w:val="0"/>
              <w:rPr>
                <w:b w:val="0"/>
                <w:bCs w:val="0"/>
                <w:lang w:val="es-CR"/>
              </w:rPr>
            </w:pPr>
          </w:p>
        </w:tc>
        <w:tc>
          <w:tcPr>
            <w:tcW w:w="1453" w:type="dxa"/>
          </w:tcPr>
          <w:p w14:paraId="345819AC" w14:textId="77777777" w:rsidR="00346513" w:rsidRPr="00811446" w:rsidRDefault="00346513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346513" w14:paraId="01EA9BE3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7E17A79B" w14:textId="77777777" w:rsidR="00346513" w:rsidRPr="00385920" w:rsidRDefault="00346513" w:rsidP="004D64E8">
            <w:pPr>
              <w:jc w:val="center"/>
              <w:rPr>
                <w:b w:val="0"/>
                <w:bCs w:val="0"/>
                <w:lang w:val="es-CR"/>
              </w:rPr>
            </w:pPr>
            <w:r>
              <w:rPr>
                <w:lang w:val="es-CR"/>
              </w:rPr>
              <w:t>Tarea</w:t>
            </w:r>
          </w:p>
        </w:tc>
        <w:tc>
          <w:tcPr>
            <w:tcW w:w="3356" w:type="dxa"/>
          </w:tcPr>
          <w:p w14:paraId="6C85E416" w14:textId="77777777" w:rsidR="00346513" w:rsidRPr="00385920" w:rsidRDefault="00346513" w:rsidP="004D6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>
              <w:rPr>
                <w:b/>
                <w:bCs/>
                <w:lang w:val="es-CR"/>
              </w:rPr>
              <w:t>Responsable</w:t>
            </w:r>
          </w:p>
        </w:tc>
        <w:tc>
          <w:tcPr>
            <w:tcW w:w="1453" w:type="dxa"/>
          </w:tcPr>
          <w:p w14:paraId="678C06B7" w14:textId="77777777" w:rsidR="00346513" w:rsidRPr="00385920" w:rsidRDefault="00346513" w:rsidP="004D6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>
              <w:rPr>
                <w:b/>
                <w:bCs/>
                <w:lang w:val="es-CR"/>
              </w:rPr>
              <w:t>Duración</w:t>
            </w:r>
          </w:p>
        </w:tc>
      </w:tr>
      <w:tr w:rsidR="0063553B" w14:paraId="2CE132FF" w14:textId="77777777" w:rsidTr="004D64E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206AFB2E" w14:textId="77777777" w:rsidR="00346513" w:rsidRPr="00A40FB7" w:rsidRDefault="00346513">
            <w:pPr>
              <w:pStyle w:val="Prrafodelista"/>
              <w:numPr>
                <w:ilvl w:val="0"/>
                <w:numId w:val="7"/>
              </w:numPr>
              <w:rPr>
                <w:b w:val="0"/>
                <w:bCs w:val="0"/>
                <w:lang w:val="es-CR"/>
              </w:rPr>
            </w:pPr>
          </w:p>
        </w:tc>
        <w:tc>
          <w:tcPr>
            <w:tcW w:w="3356" w:type="dxa"/>
          </w:tcPr>
          <w:p w14:paraId="4332D187" w14:textId="77777777" w:rsidR="00346513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1:</w:t>
            </w:r>
            <w:r w:rsidRPr="00385920">
              <w:rPr>
                <w:lang w:val="es-CR"/>
              </w:rPr>
              <w:t xml:space="preserve"> Es responsable de la ejecución de la tarea</w:t>
            </w:r>
          </w:p>
          <w:p w14:paraId="0F9D1345" w14:textId="77777777" w:rsidR="00346513" w:rsidRPr="00385920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  <w:p w14:paraId="17F8EEC6" w14:textId="77777777" w:rsidR="00346513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2:</w:t>
            </w:r>
            <w:r w:rsidRPr="00385920">
              <w:rPr>
                <w:lang w:val="es-CR"/>
              </w:rPr>
              <w:t xml:space="preserve"> En caso de no estar disponible el nivel 1, pasa a ser </w:t>
            </w:r>
            <w:r w:rsidRPr="00385920">
              <w:rPr>
                <w:lang w:val="es-CR"/>
              </w:rPr>
              <w:lastRenderedPageBreak/>
              <w:t>responsable de la ejecución de la tarea.</w:t>
            </w:r>
          </w:p>
          <w:p w14:paraId="43ECD7F4" w14:textId="77777777" w:rsidR="00346513" w:rsidRPr="00385920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  <w:p w14:paraId="7025840E" w14:textId="77777777" w:rsidR="00346513" w:rsidRPr="00385920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3:</w:t>
            </w:r>
            <w:r w:rsidRPr="00385920">
              <w:rPr>
                <w:lang w:val="es-CR"/>
              </w:rPr>
              <w:t xml:space="preserve"> En caso de no estar disponible el nivel 1 y nivel 2, pasa a ser responsable de la ejecución de la tarea.</w:t>
            </w:r>
          </w:p>
          <w:p w14:paraId="6A47F3CF" w14:textId="77777777" w:rsidR="00346513" w:rsidRPr="00A40FB7" w:rsidRDefault="00346513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  <w:tc>
          <w:tcPr>
            <w:tcW w:w="1453" w:type="dxa"/>
          </w:tcPr>
          <w:p w14:paraId="65614D99" w14:textId="77777777" w:rsidR="00346513" w:rsidRPr="00385920" w:rsidRDefault="00346513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385920">
              <w:rPr>
                <w:lang w:val="es-CR"/>
              </w:rPr>
              <w:lastRenderedPageBreak/>
              <w:t xml:space="preserve">Para cada tarea se debe identificar el tiempo establecido de su ejecución </w:t>
            </w:r>
            <w:r w:rsidRPr="00385920">
              <w:rPr>
                <w:lang w:val="es-CR"/>
              </w:rPr>
              <w:lastRenderedPageBreak/>
              <w:t>(segundos, minutos, horas, días o semanas)</w:t>
            </w:r>
          </w:p>
          <w:p w14:paraId="60EADB05" w14:textId="77777777" w:rsidR="00346513" w:rsidRPr="00A40FB7" w:rsidRDefault="00346513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346513" w14:paraId="173630C7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566E34DB" w14:textId="77777777" w:rsidR="00346513" w:rsidRPr="00A40FB7" w:rsidRDefault="00346513">
            <w:pPr>
              <w:pStyle w:val="Prrafodelista"/>
              <w:numPr>
                <w:ilvl w:val="0"/>
                <w:numId w:val="7"/>
              </w:numPr>
              <w:rPr>
                <w:b w:val="0"/>
                <w:bCs w:val="0"/>
                <w:lang w:val="es-CR"/>
              </w:rPr>
            </w:pPr>
          </w:p>
        </w:tc>
        <w:tc>
          <w:tcPr>
            <w:tcW w:w="3356" w:type="dxa"/>
          </w:tcPr>
          <w:p w14:paraId="5CEE95B1" w14:textId="77777777" w:rsidR="00346513" w:rsidRPr="00A40FB7" w:rsidRDefault="00346513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  <w:tc>
          <w:tcPr>
            <w:tcW w:w="1453" w:type="dxa"/>
          </w:tcPr>
          <w:p w14:paraId="47F182DD" w14:textId="77777777" w:rsidR="00346513" w:rsidRPr="00A40FB7" w:rsidRDefault="00346513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</w:tr>
    </w:tbl>
    <w:p w14:paraId="48745182" w14:textId="77777777" w:rsidR="00545B06" w:rsidRDefault="00545B06" w:rsidP="000E4D34">
      <w:pPr>
        <w:rPr>
          <w:b/>
          <w:sz w:val="32"/>
          <w:szCs w:val="36"/>
          <w:lang w:val="es-CR"/>
        </w:rPr>
      </w:pPr>
    </w:p>
    <w:p w14:paraId="5ACC2097" w14:textId="65F27558" w:rsidR="0063553B" w:rsidRPr="000E4D34" w:rsidRDefault="00A81075" w:rsidP="00DC58A1">
      <w:pPr>
        <w:pStyle w:val="Ttulo2"/>
        <w:numPr>
          <w:ilvl w:val="0"/>
          <w:numId w:val="0"/>
        </w:numPr>
        <w:rPr>
          <w:lang w:val="es-CR"/>
        </w:rPr>
      </w:pPr>
      <w:bookmarkStart w:id="10" w:name="_Toc128576806"/>
      <w:r>
        <w:rPr>
          <w:lang w:val="es-CR"/>
        </w:rPr>
        <w:t>4</w:t>
      </w:r>
      <w:r w:rsidR="00545B06" w:rsidRPr="00DC58A1">
        <w:rPr>
          <w:lang w:val="es-CR"/>
        </w:rPr>
        <w:t xml:space="preserve">.4 </w:t>
      </w:r>
      <w:r w:rsidR="0063553B" w:rsidRPr="000E4D34">
        <w:rPr>
          <w:lang w:val="es-CR"/>
        </w:rPr>
        <w:t>Escenario: Indisponibilidad o Falla tecnológica parcial</w:t>
      </w:r>
      <w:bookmarkEnd w:id="10"/>
    </w:p>
    <w:p w14:paraId="640B185F" w14:textId="208660DC" w:rsidR="0063553B" w:rsidRDefault="0063553B" w:rsidP="0063553B">
      <w:pPr>
        <w:rPr>
          <w:lang w:val="es-CR"/>
        </w:rPr>
      </w:pPr>
      <w:r>
        <w:rPr>
          <w:lang w:val="es-CR"/>
        </w:rPr>
        <w:t>Liste las actividades que debe ejecutar como plan de respuesta ante la indisponibilidad o falla tecnológica parcial: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3705"/>
        <w:gridCol w:w="3418"/>
        <w:gridCol w:w="1705"/>
      </w:tblGrid>
      <w:tr w:rsidR="0063553B" w:rsidRPr="00CC6738" w14:paraId="1F891A06" w14:textId="77777777" w:rsidTr="004D6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14:paraId="18B2D459" w14:textId="3ACB66DB" w:rsidR="0063553B" w:rsidRPr="00764EA5" w:rsidRDefault="0063553B" w:rsidP="004D64E8">
            <w:pPr>
              <w:rPr>
                <w:b w:val="0"/>
                <w:bCs w:val="0"/>
                <w:color w:val="000000" w:themeColor="text1"/>
                <w:lang w:val="es-CR"/>
              </w:rPr>
            </w:pPr>
            <w:r>
              <w:rPr>
                <w:color w:val="FFFFFF" w:themeColor="background1"/>
                <w:lang w:val="es-CR"/>
              </w:rPr>
              <w:t>Servicio: Indicar el servicio afectado por un evento causado por la indisponibilidad o falla tecnológica parcial</w:t>
            </w:r>
          </w:p>
        </w:tc>
      </w:tr>
      <w:tr w:rsidR="0063553B" w14:paraId="35D849B2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</w:tcPr>
          <w:p w14:paraId="69B81ACA" w14:textId="77777777" w:rsidR="0063553B" w:rsidRPr="00385920" w:rsidRDefault="0063553B" w:rsidP="004D64E8">
            <w:pPr>
              <w:rPr>
                <w:b w:val="0"/>
                <w:bCs w:val="0"/>
                <w:color w:val="000000" w:themeColor="text1"/>
                <w:lang w:val="es-CR"/>
              </w:rPr>
            </w:pPr>
            <w:r>
              <w:rPr>
                <w:color w:val="000000" w:themeColor="text1"/>
                <w:lang w:val="es-CR"/>
              </w:rPr>
              <w:t>Oficina responsable:</w:t>
            </w:r>
          </w:p>
        </w:tc>
        <w:tc>
          <w:tcPr>
            <w:tcW w:w="1453" w:type="dxa"/>
          </w:tcPr>
          <w:p w14:paraId="56E8A394" w14:textId="77777777" w:rsidR="0063553B" w:rsidRPr="00385920" w:rsidRDefault="0063553B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es-CR"/>
              </w:rPr>
            </w:pPr>
          </w:p>
        </w:tc>
      </w:tr>
      <w:tr w:rsidR="0063553B" w:rsidRPr="00764EA5" w14:paraId="1A2EEAA4" w14:textId="77777777" w:rsidTr="004D64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</w:tcPr>
          <w:p w14:paraId="458FFED7" w14:textId="77777777" w:rsidR="0063553B" w:rsidRPr="00811446" w:rsidRDefault="0063553B" w:rsidP="004D64E8">
            <w:pPr>
              <w:autoSpaceDE w:val="0"/>
              <w:autoSpaceDN w:val="0"/>
              <w:adjustRightInd w:val="0"/>
              <w:rPr>
                <w:b w:val="0"/>
                <w:bCs w:val="0"/>
                <w:lang w:val="es-CR"/>
              </w:rPr>
            </w:pPr>
          </w:p>
        </w:tc>
        <w:tc>
          <w:tcPr>
            <w:tcW w:w="1453" w:type="dxa"/>
          </w:tcPr>
          <w:p w14:paraId="40305B64" w14:textId="77777777" w:rsidR="0063553B" w:rsidRPr="00811446" w:rsidRDefault="0063553B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63553B" w14:paraId="058F1DBE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14EC4ADB" w14:textId="77777777" w:rsidR="0063553B" w:rsidRPr="00385920" w:rsidRDefault="0063553B" w:rsidP="004D64E8">
            <w:pPr>
              <w:jc w:val="center"/>
              <w:rPr>
                <w:b w:val="0"/>
                <w:bCs w:val="0"/>
                <w:lang w:val="es-CR"/>
              </w:rPr>
            </w:pPr>
            <w:r>
              <w:rPr>
                <w:lang w:val="es-CR"/>
              </w:rPr>
              <w:t>Tarea</w:t>
            </w:r>
          </w:p>
        </w:tc>
        <w:tc>
          <w:tcPr>
            <w:tcW w:w="3356" w:type="dxa"/>
          </w:tcPr>
          <w:p w14:paraId="48006CA7" w14:textId="77777777" w:rsidR="0063553B" w:rsidRPr="00385920" w:rsidRDefault="0063553B" w:rsidP="004D6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>
              <w:rPr>
                <w:b/>
                <w:bCs/>
                <w:lang w:val="es-CR"/>
              </w:rPr>
              <w:t>Responsable</w:t>
            </w:r>
          </w:p>
        </w:tc>
        <w:tc>
          <w:tcPr>
            <w:tcW w:w="1453" w:type="dxa"/>
          </w:tcPr>
          <w:p w14:paraId="53552C3E" w14:textId="77777777" w:rsidR="0063553B" w:rsidRPr="00385920" w:rsidRDefault="0063553B" w:rsidP="004D6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>
              <w:rPr>
                <w:b/>
                <w:bCs/>
                <w:lang w:val="es-CR"/>
              </w:rPr>
              <w:t>Duración</w:t>
            </w:r>
          </w:p>
        </w:tc>
      </w:tr>
      <w:tr w:rsidR="0063553B" w14:paraId="5642ACC4" w14:textId="77777777" w:rsidTr="004D64E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5E74C5FB" w14:textId="77777777" w:rsidR="0063553B" w:rsidRPr="00A40FB7" w:rsidRDefault="0063553B">
            <w:pPr>
              <w:pStyle w:val="Prrafodelista"/>
              <w:numPr>
                <w:ilvl w:val="0"/>
                <w:numId w:val="8"/>
              </w:numPr>
              <w:rPr>
                <w:b w:val="0"/>
                <w:bCs w:val="0"/>
                <w:lang w:val="es-CR"/>
              </w:rPr>
            </w:pPr>
          </w:p>
        </w:tc>
        <w:tc>
          <w:tcPr>
            <w:tcW w:w="3356" w:type="dxa"/>
          </w:tcPr>
          <w:p w14:paraId="40DC24B8" w14:textId="77777777" w:rsidR="0063553B" w:rsidRDefault="0063553B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1:</w:t>
            </w:r>
            <w:r w:rsidRPr="00385920">
              <w:rPr>
                <w:lang w:val="es-CR"/>
              </w:rPr>
              <w:t xml:space="preserve"> Es responsable de la ejecución de la tarea</w:t>
            </w:r>
          </w:p>
          <w:p w14:paraId="58798E52" w14:textId="77777777" w:rsidR="0063553B" w:rsidRPr="00385920" w:rsidRDefault="0063553B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  <w:p w14:paraId="4A55B3B5" w14:textId="77777777" w:rsidR="0063553B" w:rsidRDefault="0063553B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2:</w:t>
            </w:r>
            <w:r w:rsidRPr="00385920">
              <w:rPr>
                <w:lang w:val="es-CR"/>
              </w:rPr>
              <w:t xml:space="preserve"> En caso de no estar disponible el nivel 1, pasa a ser responsable de la ejecución de la tarea.</w:t>
            </w:r>
          </w:p>
          <w:p w14:paraId="54DC1160" w14:textId="77777777" w:rsidR="0063553B" w:rsidRPr="00385920" w:rsidRDefault="0063553B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  <w:p w14:paraId="19937BED" w14:textId="77777777" w:rsidR="0063553B" w:rsidRPr="00385920" w:rsidRDefault="0063553B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980286">
              <w:rPr>
                <w:b/>
                <w:bCs/>
                <w:lang w:val="es-CR"/>
              </w:rPr>
              <w:t>Nivel 3:</w:t>
            </w:r>
            <w:r w:rsidRPr="00385920">
              <w:rPr>
                <w:lang w:val="es-CR"/>
              </w:rPr>
              <w:t xml:space="preserve"> En caso de no estar disponible el nivel 1 y nivel 2, pasa a ser responsable de la ejecución de la tarea.</w:t>
            </w:r>
          </w:p>
          <w:p w14:paraId="4A05E3BA" w14:textId="77777777" w:rsidR="0063553B" w:rsidRPr="00A40FB7" w:rsidRDefault="0063553B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  <w:tc>
          <w:tcPr>
            <w:tcW w:w="1453" w:type="dxa"/>
          </w:tcPr>
          <w:p w14:paraId="5EFE2BFD" w14:textId="77777777" w:rsidR="0063553B" w:rsidRPr="00385920" w:rsidRDefault="0063553B" w:rsidP="004D64E8">
            <w:pPr>
              <w:pStyle w:val="Prrafodelista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385920">
              <w:rPr>
                <w:lang w:val="es-CR"/>
              </w:rPr>
              <w:t>Para cada tarea se debe identificar el tiempo establecido de su ejecución (segundos, minutos, horas, días o semanas)</w:t>
            </w:r>
          </w:p>
          <w:p w14:paraId="57EA6572" w14:textId="77777777" w:rsidR="0063553B" w:rsidRPr="00A40FB7" w:rsidRDefault="0063553B" w:rsidP="004D6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63553B" w14:paraId="6EBFC962" w14:textId="77777777" w:rsidTr="004D6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14:paraId="56EAB9B0" w14:textId="77777777" w:rsidR="0063553B" w:rsidRPr="00A40FB7" w:rsidRDefault="0063553B">
            <w:pPr>
              <w:pStyle w:val="Prrafodelista"/>
              <w:numPr>
                <w:ilvl w:val="0"/>
                <w:numId w:val="8"/>
              </w:numPr>
              <w:rPr>
                <w:b w:val="0"/>
                <w:bCs w:val="0"/>
                <w:lang w:val="es-CR"/>
              </w:rPr>
            </w:pPr>
          </w:p>
        </w:tc>
        <w:tc>
          <w:tcPr>
            <w:tcW w:w="3356" w:type="dxa"/>
          </w:tcPr>
          <w:p w14:paraId="05E270A7" w14:textId="77777777" w:rsidR="0063553B" w:rsidRPr="00A40FB7" w:rsidRDefault="0063553B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  <w:tc>
          <w:tcPr>
            <w:tcW w:w="1453" w:type="dxa"/>
          </w:tcPr>
          <w:p w14:paraId="5B0876BB" w14:textId="77777777" w:rsidR="0063553B" w:rsidRPr="00A40FB7" w:rsidRDefault="0063553B" w:rsidP="004D6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</w:tr>
    </w:tbl>
    <w:p w14:paraId="0EC2B6E6" w14:textId="56A855F9" w:rsidR="00545B06" w:rsidRDefault="00545B06" w:rsidP="00B002E1">
      <w:pPr>
        <w:pStyle w:val="Prrafodelista"/>
        <w:rPr>
          <w:lang w:val="es-CR"/>
        </w:rPr>
      </w:pPr>
    </w:p>
    <w:p w14:paraId="1AAB6A3C" w14:textId="77777777" w:rsidR="000B1E6F" w:rsidRDefault="000B1E6F">
      <w:pPr>
        <w:rPr>
          <w:lang w:val="es-CR"/>
        </w:rPr>
      </w:pPr>
      <w:r>
        <w:rPr>
          <w:lang w:val="es-CR"/>
        </w:rPr>
        <w:br w:type="page"/>
      </w:r>
    </w:p>
    <w:p w14:paraId="69D82F4F" w14:textId="08100580" w:rsidR="00DC58A1" w:rsidRDefault="00177438" w:rsidP="00177438">
      <w:pPr>
        <w:pStyle w:val="Ttulo1"/>
        <w:numPr>
          <w:ilvl w:val="0"/>
          <w:numId w:val="0"/>
        </w:numPr>
        <w:ind w:left="432" w:hanging="432"/>
        <w:rPr>
          <w:lang w:val="es-CR"/>
        </w:rPr>
      </w:pPr>
      <w:bookmarkStart w:id="11" w:name="_Toc128576807"/>
      <w:r>
        <w:rPr>
          <w:lang w:val="es-CR"/>
        </w:rPr>
        <w:lastRenderedPageBreak/>
        <w:t xml:space="preserve">5 </w:t>
      </w:r>
      <w:r w:rsidR="00545B06">
        <w:rPr>
          <w:lang w:val="es-CR"/>
        </w:rPr>
        <w:t>ANEXOS</w:t>
      </w:r>
      <w:bookmarkEnd w:id="11"/>
    </w:p>
    <w:p w14:paraId="16D65015" w14:textId="418443A7" w:rsidR="00545B06" w:rsidRPr="00DC58A1" w:rsidRDefault="00A81075" w:rsidP="00DC58A1">
      <w:pPr>
        <w:pStyle w:val="Ttulo2"/>
        <w:numPr>
          <w:ilvl w:val="0"/>
          <w:numId w:val="0"/>
        </w:numPr>
        <w:rPr>
          <w:lang w:val="es-CR"/>
        </w:rPr>
      </w:pPr>
      <w:bookmarkStart w:id="12" w:name="_Toc128576808"/>
      <w:r>
        <w:rPr>
          <w:lang w:val="es-CR"/>
        </w:rPr>
        <w:t>5</w:t>
      </w:r>
      <w:r w:rsidR="00DC58A1">
        <w:rPr>
          <w:lang w:val="es-CR"/>
        </w:rPr>
        <w:t xml:space="preserve">.1 </w:t>
      </w:r>
      <w:r w:rsidR="00545B06" w:rsidRPr="00DC58A1">
        <w:rPr>
          <w:lang w:val="es-CR"/>
        </w:rPr>
        <w:t>Instrucciones</w:t>
      </w:r>
      <w:bookmarkEnd w:id="12"/>
      <w:r w:rsidR="00545B06" w:rsidRPr="00DC58A1">
        <w:rPr>
          <w:lang w:val="es-CR"/>
        </w:rPr>
        <w:t xml:space="preserve"> </w:t>
      </w:r>
    </w:p>
    <w:p w14:paraId="36CB05A7" w14:textId="77777777" w:rsidR="00545B06" w:rsidRDefault="00545B06">
      <w:pPr>
        <w:pStyle w:val="Prrafodelista"/>
        <w:numPr>
          <w:ilvl w:val="0"/>
          <w:numId w:val="3"/>
        </w:numPr>
        <w:spacing w:after="160" w:line="259" w:lineRule="auto"/>
        <w:rPr>
          <w:lang w:val="es-CR"/>
        </w:rPr>
      </w:pPr>
      <w:r>
        <w:rPr>
          <w:lang w:val="es-CR"/>
        </w:rPr>
        <w:t xml:space="preserve">Enumere las tareas del procedimiento, es decir el paso a paso que se aplicará en caso de no contar con servicio tecnológico </w:t>
      </w:r>
    </w:p>
    <w:p w14:paraId="25A4B136" w14:textId="77777777" w:rsidR="00545B06" w:rsidRDefault="00545B06">
      <w:pPr>
        <w:pStyle w:val="Prrafodelista"/>
        <w:numPr>
          <w:ilvl w:val="0"/>
          <w:numId w:val="3"/>
        </w:numPr>
        <w:spacing w:after="160" w:line="259" w:lineRule="auto"/>
        <w:rPr>
          <w:lang w:val="es-CR"/>
        </w:rPr>
      </w:pPr>
      <w:r>
        <w:rPr>
          <w:lang w:val="es-CR"/>
        </w:rPr>
        <w:t>Describa cada tarea con claridad y concisión, explicando el mayor detalle posible. Recuerde que este procedimiento será ejecutado cuando se presente una contingencia y cualquier persona con algún conocimiento sobre el proceso debe poder llevarlo a cabo, por lo que deberá brindar el mayor detalle posible.</w:t>
      </w:r>
    </w:p>
    <w:p w14:paraId="3A2F1A6B" w14:textId="77777777" w:rsidR="00545B06" w:rsidRPr="00385920" w:rsidRDefault="00545B06">
      <w:pPr>
        <w:pStyle w:val="Prrafodelista"/>
        <w:numPr>
          <w:ilvl w:val="0"/>
          <w:numId w:val="3"/>
        </w:numPr>
        <w:spacing w:after="160" w:line="259" w:lineRule="auto"/>
        <w:rPr>
          <w:lang w:val="es-CR"/>
        </w:rPr>
      </w:pPr>
      <w:r w:rsidRPr="00385920">
        <w:rPr>
          <w:lang w:val="es-CR"/>
        </w:rPr>
        <w:t>Para cada tarea se debe</w:t>
      </w:r>
      <w:r>
        <w:rPr>
          <w:lang w:val="es-CR"/>
        </w:rPr>
        <w:t>n</w:t>
      </w:r>
      <w:r w:rsidRPr="00385920">
        <w:rPr>
          <w:lang w:val="es-CR"/>
        </w:rPr>
        <w:t xml:space="preserve"> identificar </w:t>
      </w:r>
      <w:r>
        <w:rPr>
          <w:lang w:val="es-CR"/>
        </w:rPr>
        <w:t xml:space="preserve">las personas </w:t>
      </w:r>
      <w:r w:rsidRPr="00385920">
        <w:rPr>
          <w:lang w:val="es-CR"/>
        </w:rPr>
        <w:t>responsables en tres niveles</w:t>
      </w:r>
      <w:r>
        <w:rPr>
          <w:lang w:val="es-CR"/>
        </w:rPr>
        <w:t xml:space="preserve"> (se requiere el puesto de la persona, así como nombre y apellidos). Además, en caso de ser necesario, se deben incluir los</w:t>
      </w:r>
      <w:r w:rsidRPr="00256D5A">
        <w:rPr>
          <w:lang w:val="es-CR"/>
        </w:rPr>
        <w:t xml:space="preserve"> terceros o proveedores asociados</w:t>
      </w:r>
      <w:r>
        <w:rPr>
          <w:lang w:val="es-CR"/>
        </w:rPr>
        <w:t>.</w:t>
      </w:r>
    </w:p>
    <w:p w14:paraId="3C153E62" w14:textId="77777777" w:rsidR="00545B06" w:rsidRPr="00385920" w:rsidRDefault="00545B06">
      <w:pPr>
        <w:pStyle w:val="Prrafodelista"/>
        <w:numPr>
          <w:ilvl w:val="1"/>
          <w:numId w:val="3"/>
        </w:numPr>
        <w:spacing w:after="160" w:line="259" w:lineRule="auto"/>
        <w:rPr>
          <w:lang w:val="es-CR"/>
        </w:rPr>
      </w:pPr>
      <w:r w:rsidRPr="00385920">
        <w:rPr>
          <w:lang w:val="es-CR"/>
        </w:rPr>
        <w:t xml:space="preserve">Nivel 1: Es </w:t>
      </w:r>
      <w:r>
        <w:rPr>
          <w:lang w:val="es-CR"/>
        </w:rPr>
        <w:t>la persona</w:t>
      </w:r>
      <w:r w:rsidRPr="00385920">
        <w:rPr>
          <w:lang w:val="es-CR"/>
        </w:rPr>
        <w:t xml:space="preserve"> responsable de la ejecución de la tarea</w:t>
      </w:r>
      <w:r>
        <w:rPr>
          <w:lang w:val="es-CR"/>
        </w:rPr>
        <w:t>.</w:t>
      </w:r>
    </w:p>
    <w:p w14:paraId="16070255" w14:textId="77777777" w:rsidR="00545B06" w:rsidRPr="00385920" w:rsidRDefault="00545B06">
      <w:pPr>
        <w:pStyle w:val="Prrafodelista"/>
        <w:numPr>
          <w:ilvl w:val="1"/>
          <w:numId w:val="3"/>
        </w:numPr>
        <w:spacing w:after="160" w:line="259" w:lineRule="auto"/>
        <w:rPr>
          <w:lang w:val="es-CR"/>
        </w:rPr>
      </w:pPr>
      <w:r w:rsidRPr="00385920">
        <w:rPr>
          <w:lang w:val="es-CR"/>
        </w:rPr>
        <w:t>Nivel 2: En caso de no estar disponible el nivel 1, pasa a ser responsable de la ejecución de la tarea.</w:t>
      </w:r>
    </w:p>
    <w:p w14:paraId="25F12A5B" w14:textId="77777777" w:rsidR="00545B06" w:rsidRPr="00385920" w:rsidRDefault="00545B06">
      <w:pPr>
        <w:pStyle w:val="Prrafodelista"/>
        <w:numPr>
          <w:ilvl w:val="1"/>
          <w:numId w:val="3"/>
        </w:numPr>
        <w:spacing w:after="160" w:line="259" w:lineRule="auto"/>
        <w:rPr>
          <w:lang w:val="es-CR"/>
        </w:rPr>
      </w:pPr>
      <w:r w:rsidRPr="00385920">
        <w:rPr>
          <w:lang w:val="es-CR"/>
        </w:rPr>
        <w:t>Nivel 3: En caso de no estar disponible el nivel 1 y nivel 2, pasa a ser responsable de la ejecución de la tarea.</w:t>
      </w:r>
    </w:p>
    <w:p w14:paraId="2FF2B6BB" w14:textId="77777777" w:rsidR="00545B06" w:rsidRPr="00385920" w:rsidRDefault="00545B06">
      <w:pPr>
        <w:pStyle w:val="Prrafodelista"/>
        <w:numPr>
          <w:ilvl w:val="0"/>
          <w:numId w:val="3"/>
        </w:numPr>
        <w:spacing w:after="160" w:line="259" w:lineRule="auto"/>
        <w:rPr>
          <w:lang w:val="es-CR"/>
        </w:rPr>
      </w:pPr>
      <w:r w:rsidRPr="00385920">
        <w:rPr>
          <w:lang w:val="es-CR"/>
        </w:rPr>
        <w:t>Para cada tarea se debe identificar el tiempo establecido de su ejecución (segundos, minutos, horas, días o semanas)</w:t>
      </w:r>
      <w:r>
        <w:rPr>
          <w:lang w:val="es-CR"/>
        </w:rPr>
        <w:t>.</w:t>
      </w:r>
    </w:p>
    <w:p w14:paraId="0D58FD54" w14:textId="77777777" w:rsidR="00545B06" w:rsidRDefault="00545B06">
      <w:pPr>
        <w:pStyle w:val="Prrafodelista"/>
        <w:numPr>
          <w:ilvl w:val="0"/>
          <w:numId w:val="3"/>
        </w:numPr>
        <w:spacing w:after="160" w:line="259" w:lineRule="auto"/>
        <w:rPr>
          <w:lang w:val="es-CR"/>
        </w:rPr>
      </w:pPr>
      <w:r w:rsidRPr="00385920">
        <w:rPr>
          <w:lang w:val="es-CR"/>
        </w:rPr>
        <w:t>Se pueden definir tareas anteriores y posteriores, así como subtareas.</w:t>
      </w:r>
      <w:r>
        <w:rPr>
          <w:lang w:val="es-CR"/>
        </w:rPr>
        <w:t xml:space="preserve"> En caso de hacerlo, por favor identificar muy bien por medio de la numeración de las tareas. </w:t>
      </w:r>
    </w:p>
    <w:p w14:paraId="29FB2761" w14:textId="77777777" w:rsidR="00545B06" w:rsidRDefault="00545B06">
      <w:pPr>
        <w:pStyle w:val="Prrafodelista"/>
        <w:numPr>
          <w:ilvl w:val="0"/>
          <w:numId w:val="3"/>
        </w:numPr>
        <w:spacing w:after="160" w:line="259" w:lineRule="auto"/>
        <w:rPr>
          <w:lang w:val="es-CR"/>
        </w:rPr>
      </w:pPr>
      <w:r w:rsidRPr="00256D5A">
        <w:rPr>
          <w:lang w:val="es-CR"/>
        </w:rPr>
        <w:t xml:space="preserve">Si se requiere incluir instrucciones de trabajo, se puede colocar </w:t>
      </w:r>
      <w:r>
        <w:rPr>
          <w:lang w:val="es-CR"/>
        </w:rPr>
        <w:t>como un anexo.</w:t>
      </w:r>
    </w:p>
    <w:p w14:paraId="23227FFE" w14:textId="44610168" w:rsidR="00545B06" w:rsidRPr="00177438" w:rsidRDefault="00545B0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59" w:lineRule="auto"/>
      </w:pPr>
      <w:r w:rsidRPr="00AD79CE">
        <w:rPr>
          <w:lang w:val="es-CR"/>
        </w:rPr>
        <w:t>Identifique los recursos o elementos críticos necesarios para poder recuperar y darle continuidad al servicio, bajo el escenario de no contar con los sistemas o infraestructura tecnológica para la ejecución de las labores.</w:t>
      </w:r>
    </w:p>
    <w:p w14:paraId="587FCAAC" w14:textId="22DB203B" w:rsidR="00177438" w:rsidRPr="00177438" w:rsidRDefault="00177438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59" w:lineRule="auto"/>
      </w:pPr>
      <w:r w:rsidRPr="00177438">
        <w:rPr>
          <w:lang w:val="es-CR"/>
        </w:rPr>
        <w:t>Cada documento llevará una codificación asociada al Sistema de Gestión de Continuidad del Servicio, según la jerarquía estipulada en el control documental.</w:t>
      </w:r>
    </w:p>
    <w:p w14:paraId="498E6FB6" w14:textId="0A243B2F" w:rsidR="00A81075" w:rsidRDefault="00A81075">
      <w:pPr>
        <w:rPr>
          <w:lang w:val="es-CR"/>
        </w:rPr>
      </w:pPr>
      <w:r>
        <w:rPr>
          <w:lang w:val="es-CR"/>
        </w:rPr>
        <w:br w:type="page"/>
      </w:r>
    </w:p>
    <w:p w14:paraId="18B76097" w14:textId="77777777" w:rsidR="00A81075" w:rsidRPr="002903BF" w:rsidRDefault="00A81075" w:rsidP="00A81075">
      <w:pPr>
        <w:pStyle w:val="Ttulo1"/>
        <w:numPr>
          <w:ilvl w:val="0"/>
          <w:numId w:val="0"/>
        </w:numPr>
        <w:ind w:left="432" w:hanging="432"/>
        <w:rPr>
          <w:lang w:val="es-CR"/>
        </w:rPr>
      </w:pPr>
      <w:bookmarkStart w:id="13" w:name="_Toc128576673"/>
      <w:bookmarkStart w:id="14" w:name="_Toc128576809"/>
      <w:r w:rsidRPr="002903BF">
        <w:rPr>
          <w:lang w:val="es-CR"/>
        </w:rPr>
        <w:lastRenderedPageBreak/>
        <w:t>Control de Cambios</w:t>
      </w:r>
      <w:bookmarkEnd w:id="13"/>
      <w:bookmarkEnd w:id="14"/>
    </w:p>
    <w:tbl>
      <w:tblPr>
        <w:tblStyle w:val="a5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02"/>
        <w:gridCol w:w="1252"/>
        <w:gridCol w:w="3146"/>
        <w:gridCol w:w="1261"/>
        <w:gridCol w:w="2257"/>
      </w:tblGrid>
      <w:tr w:rsidR="00A81075" w:rsidRPr="002903BF" w14:paraId="11A71905" w14:textId="77777777" w:rsidTr="004D64E8">
        <w:tc>
          <w:tcPr>
            <w:tcW w:w="511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013B13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Versión</w:t>
            </w:r>
          </w:p>
        </w:tc>
        <w:tc>
          <w:tcPr>
            <w:tcW w:w="710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4426EA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Fecha</w:t>
            </w:r>
          </w:p>
        </w:tc>
        <w:tc>
          <w:tcPr>
            <w:tcW w:w="1784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959EC5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Realizado por</w:t>
            </w:r>
          </w:p>
        </w:tc>
        <w:tc>
          <w:tcPr>
            <w:tcW w:w="71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F8DB83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Motivo</w:t>
            </w:r>
          </w:p>
        </w:tc>
        <w:tc>
          <w:tcPr>
            <w:tcW w:w="1280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09F274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Firma</w:t>
            </w:r>
          </w:p>
        </w:tc>
      </w:tr>
      <w:tr w:rsidR="00A81075" w:rsidRPr="002903BF" w14:paraId="4662D309" w14:textId="77777777" w:rsidTr="004D64E8">
        <w:tc>
          <w:tcPr>
            <w:tcW w:w="511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77963A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710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CB1EDD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</w:p>
        </w:tc>
        <w:tc>
          <w:tcPr>
            <w:tcW w:w="1784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6BDE6D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</w:p>
        </w:tc>
        <w:tc>
          <w:tcPr>
            <w:tcW w:w="71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40C2C8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</w:p>
        </w:tc>
        <w:tc>
          <w:tcPr>
            <w:tcW w:w="1280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7D3B91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</w:p>
        </w:tc>
      </w:tr>
    </w:tbl>
    <w:p w14:paraId="5846E44C" w14:textId="77777777" w:rsidR="00A81075" w:rsidRPr="002903BF" w:rsidRDefault="00A81075" w:rsidP="00A81075">
      <w:pPr>
        <w:spacing w:before="120"/>
        <w:rPr>
          <w:lang w:val="es-CR"/>
        </w:rPr>
      </w:pPr>
    </w:p>
    <w:p w14:paraId="32B12442" w14:textId="77777777" w:rsidR="00A81075" w:rsidRPr="002903BF" w:rsidRDefault="00A81075" w:rsidP="00A81075">
      <w:pPr>
        <w:pStyle w:val="Ttulo1"/>
        <w:numPr>
          <w:ilvl w:val="0"/>
          <w:numId w:val="0"/>
        </w:numPr>
        <w:ind w:left="432" w:hanging="432"/>
        <w:rPr>
          <w:lang w:val="es-CR"/>
        </w:rPr>
      </w:pPr>
      <w:bookmarkStart w:id="15" w:name="_Toc128576674"/>
      <w:bookmarkStart w:id="16" w:name="_Toc128576810"/>
      <w:r w:rsidRPr="002903BF">
        <w:rPr>
          <w:lang w:val="es-CR"/>
        </w:rPr>
        <w:t>Control de Aprobación</w:t>
      </w:r>
      <w:bookmarkEnd w:id="15"/>
      <w:bookmarkEnd w:id="16"/>
    </w:p>
    <w:tbl>
      <w:tblPr>
        <w:tblStyle w:val="a6"/>
        <w:tblW w:w="8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9"/>
        <w:gridCol w:w="2209"/>
        <w:gridCol w:w="2210"/>
        <w:gridCol w:w="2210"/>
      </w:tblGrid>
      <w:tr w:rsidR="00A81075" w:rsidRPr="002903BF" w14:paraId="5F8729FC" w14:textId="77777777" w:rsidTr="004D64E8">
        <w:trPr>
          <w:trHeight w:val="20"/>
        </w:trPr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C8B9FD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Sello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93F9B9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Elaboró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E00DBE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Revisó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7BFC33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Autorizó</w:t>
            </w:r>
          </w:p>
        </w:tc>
      </w:tr>
      <w:tr w:rsidR="00A81075" w:rsidRPr="002903BF" w14:paraId="4214B7EA" w14:textId="77777777" w:rsidTr="004D64E8">
        <w:trPr>
          <w:trHeight w:val="850"/>
        </w:trPr>
        <w:tc>
          <w:tcPr>
            <w:tcW w:w="2209" w:type="dxa"/>
            <w:vMerge w:val="restart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629351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BA8468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767EE6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EEED5C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</w:tr>
      <w:tr w:rsidR="00A81075" w:rsidRPr="002903BF" w14:paraId="562E4A75" w14:textId="77777777" w:rsidTr="004D64E8">
        <w:trPr>
          <w:trHeight w:val="20"/>
        </w:trPr>
        <w:tc>
          <w:tcPr>
            <w:tcW w:w="2209" w:type="dxa"/>
            <w:vMerge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E06F84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22D6D2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Firma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981525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Firma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702AFE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Firma</w:t>
            </w:r>
          </w:p>
        </w:tc>
      </w:tr>
    </w:tbl>
    <w:p w14:paraId="48EB51D4" w14:textId="77777777" w:rsidR="00A81075" w:rsidRPr="002903BF" w:rsidRDefault="00A81075" w:rsidP="00A81075">
      <w:pPr>
        <w:rPr>
          <w:lang w:val="es-CR"/>
        </w:rPr>
      </w:pPr>
    </w:p>
    <w:p w14:paraId="2AFF2190" w14:textId="77777777" w:rsidR="00545B06" w:rsidRPr="00545B06" w:rsidRDefault="00545B06" w:rsidP="00545B06">
      <w:pPr>
        <w:rPr>
          <w:lang w:val="es-CR"/>
        </w:rPr>
      </w:pPr>
    </w:p>
    <w:sectPr w:rsidR="00545B06" w:rsidRPr="00545B06" w:rsidSect="009B1E36">
      <w:headerReference w:type="default" r:id="rId15"/>
      <w:footerReference w:type="default" r:id="rId16"/>
      <w:pgSz w:w="12240" w:h="15840"/>
      <w:pgMar w:top="2985" w:right="1701" w:bottom="1730" w:left="1701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78CC" w14:textId="77777777" w:rsidR="00DC32A0" w:rsidRDefault="00DC32A0">
      <w:pPr>
        <w:spacing w:after="0" w:line="240" w:lineRule="auto"/>
      </w:pPr>
      <w:r>
        <w:separator/>
      </w:r>
    </w:p>
  </w:endnote>
  <w:endnote w:type="continuationSeparator" w:id="0">
    <w:p w14:paraId="49D1D6A0" w14:textId="77777777" w:rsidR="00DC32A0" w:rsidRDefault="00DC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AD1A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B4AC5D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DDE3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sz w:val="18"/>
        <w:szCs w:val="18"/>
        <w:shd w:val="clear" w:color="auto" w:fill="353535"/>
      </w:rPr>
    </w:pPr>
  </w:p>
  <w:tbl>
    <w:tblPr>
      <w:tblStyle w:val="afffffffff3"/>
      <w:tblW w:w="87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715"/>
      <w:gridCol w:w="6075"/>
    </w:tblGrid>
    <w:tr w:rsidR="00630111" w14:paraId="2B0E9797" w14:textId="77777777">
      <w:tc>
        <w:tcPr>
          <w:tcW w:w="27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DBC335D" w14:textId="77777777" w:rsidR="00630111" w:rsidRDefault="006301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Teléfono:</w:t>
          </w:r>
        </w:p>
      </w:tc>
      <w:tc>
        <w:tcPr>
          <w:tcW w:w="60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80B7830" w14:textId="77777777" w:rsidR="00630111" w:rsidRDefault="006301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Dirección</w:t>
          </w:r>
        </w:p>
      </w:tc>
    </w:tr>
    <w:tr w:rsidR="00630111" w14:paraId="020A045C" w14:textId="77777777">
      <w:tc>
        <w:tcPr>
          <w:tcW w:w="27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9DA40A3" w14:textId="77777777" w:rsidR="00630111" w:rsidRDefault="006301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2295-3000</w:t>
          </w:r>
        </w:p>
      </w:tc>
      <w:tc>
        <w:tcPr>
          <w:tcW w:w="60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4EEA3AC" w14:textId="77777777" w:rsidR="00630111" w:rsidRDefault="006301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San José, Barrio González Lahmann Avenida 6 y 8, Calle 19</w:t>
          </w:r>
        </w:p>
      </w:tc>
    </w:tr>
  </w:tbl>
  <w:p w14:paraId="5555EF19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FFFFFF"/>
        <w:sz w:val="18"/>
        <w:szCs w:val="18"/>
        <w:shd w:val="clear" w:color="auto" w:fill="35353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fffffff3"/>
      <w:tblW w:w="87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715"/>
      <w:gridCol w:w="6075"/>
    </w:tblGrid>
    <w:tr w:rsidR="00F227CD" w14:paraId="6B34C014" w14:textId="77777777" w:rsidTr="004D64E8">
      <w:tc>
        <w:tcPr>
          <w:tcW w:w="27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49DDC73" w14:textId="77777777" w:rsidR="00F227CD" w:rsidRDefault="00F227CD" w:rsidP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Teléfono:</w:t>
          </w:r>
        </w:p>
      </w:tc>
      <w:tc>
        <w:tcPr>
          <w:tcW w:w="60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71EFF4C" w14:textId="77777777" w:rsidR="00F227CD" w:rsidRDefault="00F227CD" w:rsidP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Dirección</w:t>
          </w:r>
        </w:p>
      </w:tc>
    </w:tr>
    <w:tr w:rsidR="00F227CD" w14:paraId="0F96DDFF" w14:textId="77777777" w:rsidTr="004D64E8">
      <w:tc>
        <w:tcPr>
          <w:tcW w:w="27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B9A551" w14:textId="77777777" w:rsidR="00F227CD" w:rsidRDefault="00F227CD" w:rsidP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2295-3000</w:t>
          </w:r>
        </w:p>
      </w:tc>
      <w:tc>
        <w:tcPr>
          <w:tcW w:w="60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A07FD8D" w14:textId="77777777" w:rsidR="00F227CD" w:rsidRDefault="00F227CD" w:rsidP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San José, Barrio González Lahmann Avenida 6 y 8, Calle 19</w:t>
          </w:r>
        </w:p>
      </w:tc>
    </w:tr>
  </w:tbl>
  <w:p w14:paraId="10A49E64" w14:textId="77777777" w:rsidR="00F227CD" w:rsidRDefault="00F227C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FEAE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sz w:val="18"/>
        <w:szCs w:val="18"/>
        <w:shd w:val="clear" w:color="auto" w:fill="353535"/>
      </w:rPr>
    </w:pPr>
  </w:p>
  <w:tbl>
    <w:tblPr>
      <w:tblStyle w:val="afffffffff3"/>
      <w:tblW w:w="5000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610"/>
      <w:gridCol w:w="3605"/>
      <w:gridCol w:w="3603"/>
    </w:tblGrid>
    <w:tr w:rsidR="00F227CD" w14:paraId="3338B458" w14:textId="06098350" w:rsidTr="00F227CD">
      <w:tc>
        <w:tcPr>
          <w:tcW w:w="913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F2416E0" w14:textId="77777777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Teléfono:</w:t>
          </w:r>
        </w:p>
      </w:tc>
      <w:tc>
        <w:tcPr>
          <w:tcW w:w="2044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8E7C05" w14:textId="77777777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Dirección</w:t>
          </w:r>
        </w:p>
      </w:tc>
      <w:tc>
        <w:tcPr>
          <w:tcW w:w="2043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35FF4704" w14:textId="6123EB46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</w:p>
      </w:tc>
    </w:tr>
    <w:tr w:rsidR="00F227CD" w14:paraId="07991FA1" w14:textId="1D542BB6" w:rsidTr="00F227CD">
      <w:tc>
        <w:tcPr>
          <w:tcW w:w="913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16B565B" w14:textId="19804769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2295-3000</w:t>
          </w:r>
        </w:p>
      </w:tc>
      <w:tc>
        <w:tcPr>
          <w:tcW w:w="2044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DCB85A" w14:textId="77777777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San José, Barrio González Lahmann Avenida 6 y 8, Calle 19.</w:t>
          </w:r>
        </w:p>
      </w:tc>
      <w:tc>
        <w:tcPr>
          <w:tcW w:w="2043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11DB4FE" w14:textId="77777777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</w:p>
      </w:tc>
    </w:tr>
  </w:tbl>
  <w:p w14:paraId="185F092E" w14:textId="49811376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FFFFFF"/>
        <w:sz w:val="18"/>
        <w:szCs w:val="18"/>
        <w:shd w:val="clear" w:color="auto" w:fill="3535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95D9" w14:textId="77777777" w:rsidR="00DC32A0" w:rsidRDefault="00DC32A0">
      <w:pPr>
        <w:spacing w:after="0" w:line="240" w:lineRule="auto"/>
      </w:pPr>
      <w:r>
        <w:separator/>
      </w:r>
    </w:p>
  </w:footnote>
  <w:footnote w:type="continuationSeparator" w:id="0">
    <w:p w14:paraId="09A5BD49" w14:textId="77777777" w:rsidR="00DC32A0" w:rsidRDefault="00DC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C2EA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</w:pPr>
  </w:p>
  <w:p w14:paraId="137E71C9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A917" w14:textId="77777777" w:rsidR="00630111" w:rsidRDefault="00630111" w:rsidP="009E1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</w:pPr>
  </w:p>
  <w:tbl>
    <w:tblPr>
      <w:tblStyle w:val="afffffffff1"/>
      <w:tblW w:w="87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770"/>
      <w:gridCol w:w="7020"/>
    </w:tblGrid>
    <w:tr w:rsidR="00630111" w14:paraId="4816CA6E" w14:textId="77777777" w:rsidTr="00047A10">
      <w:trPr>
        <w:trHeight w:val="860"/>
      </w:trPr>
      <w:tc>
        <w:tcPr>
          <w:tcW w:w="1770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EEB9386" w14:textId="77777777" w:rsidR="00630111" w:rsidRDefault="00630111" w:rsidP="009E1A85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0BA384E4" wp14:editId="1B2DD9F3">
                <wp:extent cx="1051560" cy="105156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E87500D" w14:textId="77777777" w:rsidR="00630111" w:rsidRDefault="00630111" w:rsidP="009E1A85">
          <w:pPr>
            <w:spacing w:after="0" w:line="240" w:lineRule="auto"/>
            <w:jc w:val="center"/>
          </w:pPr>
          <w:r>
            <w:rPr>
              <w:b/>
              <w:sz w:val="24"/>
              <w:szCs w:val="24"/>
            </w:rPr>
            <w:t>PODER JUDICIAL</w:t>
          </w:r>
        </w:p>
      </w:tc>
    </w:tr>
    <w:tr w:rsidR="00630111" w14:paraId="077C3959" w14:textId="77777777" w:rsidTr="00047A10">
      <w:trPr>
        <w:trHeight w:val="860"/>
      </w:trPr>
      <w:tc>
        <w:tcPr>
          <w:tcW w:w="1770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D60B148" w14:textId="77777777" w:rsidR="00630111" w:rsidRDefault="00630111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</w:pPr>
        </w:p>
      </w:tc>
      <w:tc>
        <w:tcPr>
          <w:tcW w:w="70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17DF065" w14:textId="01CC5795" w:rsidR="00630111" w:rsidRDefault="000B1E6F" w:rsidP="009E1A85">
          <w:pPr>
            <w:spacing w:after="0" w:line="240" w:lineRule="auto"/>
            <w:jc w:val="center"/>
          </w:pPr>
          <w:r>
            <w:rPr>
              <w:b/>
              <w:sz w:val="32"/>
              <w:szCs w:val="32"/>
            </w:rPr>
            <w:t>Procedimiento de continuidad del servicio</w:t>
          </w:r>
        </w:p>
      </w:tc>
    </w:tr>
  </w:tbl>
  <w:p w14:paraId="43B0B91D" w14:textId="77777777" w:rsidR="00630111" w:rsidRDefault="00630111" w:rsidP="009E1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sz w:val="20"/>
        <w:szCs w:val="20"/>
      </w:rPr>
    </w:pPr>
  </w:p>
  <w:tbl>
    <w:tblPr>
      <w:tblStyle w:val="afffffffff2"/>
      <w:tblW w:w="5000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764"/>
      <w:gridCol w:w="2035"/>
      <w:gridCol w:w="2035"/>
      <w:gridCol w:w="1492"/>
      <w:gridCol w:w="1492"/>
    </w:tblGrid>
    <w:tr w:rsidR="00630111" w14:paraId="71CC1EEC" w14:textId="77777777" w:rsidTr="000D5B44">
      <w:trPr>
        <w:trHeight w:val="300"/>
      </w:trPr>
      <w:tc>
        <w:tcPr>
          <w:tcW w:w="1000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6DBA66B3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Código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2302C0B6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Fecha Elaboración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BA7DE4F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Fecha Actualización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2084E86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Nº Revisión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03B92BA6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Página</w:t>
          </w:r>
        </w:p>
      </w:tc>
    </w:tr>
    <w:tr w:rsidR="00630111" w14:paraId="12146C38" w14:textId="77777777" w:rsidTr="000D5B44">
      <w:tc>
        <w:tcPr>
          <w:tcW w:w="1000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ECB369A" w14:textId="08EDE3E1" w:rsidR="00630111" w:rsidRDefault="000B1E6F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 w:rsidRPr="0063553B">
            <w:t>PCDT-SGCS-</w:t>
          </w:r>
          <w:r>
            <w:t>XXX</w:t>
          </w:r>
          <w:r w:rsidRPr="0063553B">
            <w:t>-</w:t>
          </w:r>
          <w:r>
            <w:t>XXX</w:t>
          </w:r>
          <w:r w:rsidRPr="0063553B">
            <w:t>-000-00</w:t>
          </w:r>
          <w:r>
            <w:t>X</w:t>
          </w:r>
        </w:p>
      </w:tc>
      <w:tc>
        <w:tcPr>
          <w:tcW w:w="1154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14FA76F5" w14:textId="75840F3E" w:rsidR="00630111" w:rsidRDefault="000B1E6F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>
            <w:t>Junio 2022</w:t>
          </w:r>
        </w:p>
      </w:tc>
      <w:tc>
        <w:tcPr>
          <w:tcW w:w="1154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67B253A4" w14:textId="7B824E59" w:rsidR="00630111" w:rsidRDefault="000B1E6F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>
            <w:t>1 de marzo 2023</w:t>
          </w:r>
        </w:p>
      </w:tc>
      <w:tc>
        <w:tcPr>
          <w:tcW w:w="846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F3FB516" w14:textId="3A0E6485" w:rsidR="00630111" w:rsidRDefault="00630111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0B1E6F">
            <w:rPr>
              <w:sz w:val="20"/>
              <w:szCs w:val="20"/>
            </w:rPr>
            <w:t>1</w:t>
          </w:r>
        </w:p>
      </w:tc>
      <w:tc>
        <w:tcPr>
          <w:tcW w:w="846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0A12E629" w14:textId="77777777" w:rsidR="00630111" w:rsidRDefault="00630111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 w:rsidRPr="00F06412">
            <w:rPr>
              <w:sz w:val="20"/>
              <w:szCs w:val="20"/>
            </w:rPr>
            <w:fldChar w:fldCharType="begin"/>
          </w:r>
          <w:r w:rsidRPr="00F06412">
            <w:rPr>
              <w:sz w:val="20"/>
              <w:szCs w:val="20"/>
            </w:rPr>
            <w:instrText xml:space="preserve"> PAGE   \* MERGEFORMAT </w:instrText>
          </w:r>
          <w:r w:rsidRPr="00F06412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9</w:t>
          </w:r>
          <w:r w:rsidRPr="00F06412">
            <w:rPr>
              <w:noProof/>
              <w:sz w:val="20"/>
              <w:szCs w:val="20"/>
            </w:rPr>
            <w:fldChar w:fldCharType="end"/>
          </w:r>
        </w:p>
      </w:tc>
    </w:tr>
  </w:tbl>
  <w:p w14:paraId="34885219" w14:textId="77777777" w:rsidR="00630111" w:rsidRDefault="006301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B50C" w14:textId="77777777" w:rsidR="00D75371" w:rsidRDefault="00D75371">
    <w:pPr>
      <w:pStyle w:val="Encabezado"/>
      <w:jc w:val="right"/>
    </w:pPr>
  </w:p>
  <w:p w14:paraId="27F629AE" w14:textId="77777777" w:rsidR="00D75371" w:rsidRDefault="00D75371">
    <w:pPr>
      <w:pStyle w:val="Encabezado"/>
      <w:jc w:val="right"/>
    </w:pPr>
  </w:p>
  <w:sdt>
    <w:sdtPr>
      <w:id w:val="1316917851"/>
      <w:docPartObj>
        <w:docPartGallery w:val="Page Numbers (Top of Page)"/>
        <w:docPartUnique/>
      </w:docPartObj>
    </w:sdtPr>
    <w:sdtContent>
      <w:p w14:paraId="1523F0EC" w14:textId="496E4FBF" w:rsidR="00D75371" w:rsidRDefault="00D7537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F934C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493"/>
    <w:multiLevelType w:val="hybridMultilevel"/>
    <w:tmpl w:val="3BDCD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AD2"/>
    <w:multiLevelType w:val="hybridMultilevel"/>
    <w:tmpl w:val="3BDCD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D7E3B"/>
    <w:multiLevelType w:val="hybridMultilevel"/>
    <w:tmpl w:val="39EA43B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26E9E"/>
    <w:multiLevelType w:val="multilevel"/>
    <w:tmpl w:val="0A301F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606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4F459DE"/>
    <w:multiLevelType w:val="hybridMultilevel"/>
    <w:tmpl w:val="3BDCD5CC"/>
    <w:lvl w:ilvl="0" w:tplc="9D64A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546B5"/>
    <w:multiLevelType w:val="hybridMultilevel"/>
    <w:tmpl w:val="306A9C92"/>
    <w:lvl w:ilvl="0" w:tplc="17F6A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185A"/>
    <w:multiLevelType w:val="hybridMultilevel"/>
    <w:tmpl w:val="3BDCD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603DF"/>
    <w:multiLevelType w:val="multilevel"/>
    <w:tmpl w:val="49BE4D2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270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7C9497D"/>
    <w:multiLevelType w:val="hybridMultilevel"/>
    <w:tmpl w:val="03F064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56863">
    <w:abstractNumId w:val="7"/>
  </w:num>
  <w:num w:numId="2" w16cid:durableId="464004345">
    <w:abstractNumId w:val="3"/>
  </w:num>
  <w:num w:numId="3" w16cid:durableId="1650985772">
    <w:abstractNumId w:val="5"/>
  </w:num>
  <w:num w:numId="4" w16cid:durableId="1783456822">
    <w:abstractNumId w:val="4"/>
  </w:num>
  <w:num w:numId="5" w16cid:durableId="1057242046">
    <w:abstractNumId w:val="8"/>
  </w:num>
  <w:num w:numId="6" w16cid:durableId="1822110771">
    <w:abstractNumId w:val="6"/>
  </w:num>
  <w:num w:numId="7" w16cid:durableId="714239380">
    <w:abstractNumId w:val="1"/>
  </w:num>
  <w:num w:numId="8" w16cid:durableId="1099181829">
    <w:abstractNumId w:val="0"/>
  </w:num>
  <w:num w:numId="9" w16cid:durableId="1492020802">
    <w:abstractNumId w:val="2"/>
  </w:num>
  <w:num w:numId="10" w16cid:durableId="1495026973">
    <w:abstractNumId w:val="3"/>
  </w:num>
  <w:num w:numId="11" w16cid:durableId="153140917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43"/>
    <w:rsid w:val="00002164"/>
    <w:rsid w:val="00003E16"/>
    <w:rsid w:val="00007035"/>
    <w:rsid w:val="0000799D"/>
    <w:rsid w:val="00007A0E"/>
    <w:rsid w:val="00010D69"/>
    <w:rsid w:val="00013804"/>
    <w:rsid w:val="00014400"/>
    <w:rsid w:val="00015018"/>
    <w:rsid w:val="0001514D"/>
    <w:rsid w:val="0001584F"/>
    <w:rsid w:val="0002086A"/>
    <w:rsid w:val="00020C4C"/>
    <w:rsid w:val="0002114B"/>
    <w:rsid w:val="00024A88"/>
    <w:rsid w:val="00025980"/>
    <w:rsid w:val="00026104"/>
    <w:rsid w:val="00026E9D"/>
    <w:rsid w:val="00027519"/>
    <w:rsid w:val="00027838"/>
    <w:rsid w:val="0003255A"/>
    <w:rsid w:val="000338C4"/>
    <w:rsid w:val="000417B7"/>
    <w:rsid w:val="000428C6"/>
    <w:rsid w:val="00042DD6"/>
    <w:rsid w:val="0004522F"/>
    <w:rsid w:val="00045257"/>
    <w:rsid w:val="000453F8"/>
    <w:rsid w:val="0004587D"/>
    <w:rsid w:val="00045DC8"/>
    <w:rsid w:val="000472F2"/>
    <w:rsid w:val="00047963"/>
    <w:rsid w:val="00047A10"/>
    <w:rsid w:val="0005125B"/>
    <w:rsid w:val="00053318"/>
    <w:rsid w:val="0005448A"/>
    <w:rsid w:val="00056B11"/>
    <w:rsid w:val="00056D91"/>
    <w:rsid w:val="000577D0"/>
    <w:rsid w:val="00057D4A"/>
    <w:rsid w:val="00065F03"/>
    <w:rsid w:val="00070182"/>
    <w:rsid w:val="00070606"/>
    <w:rsid w:val="00070C1F"/>
    <w:rsid w:val="000727DE"/>
    <w:rsid w:val="000734B9"/>
    <w:rsid w:val="000743D6"/>
    <w:rsid w:val="00074D54"/>
    <w:rsid w:val="00074DB9"/>
    <w:rsid w:val="00075511"/>
    <w:rsid w:val="000763F6"/>
    <w:rsid w:val="00076575"/>
    <w:rsid w:val="00076823"/>
    <w:rsid w:val="00076B96"/>
    <w:rsid w:val="00080437"/>
    <w:rsid w:val="00083A88"/>
    <w:rsid w:val="000867B3"/>
    <w:rsid w:val="00087209"/>
    <w:rsid w:val="00090922"/>
    <w:rsid w:val="00091286"/>
    <w:rsid w:val="00091F86"/>
    <w:rsid w:val="00094965"/>
    <w:rsid w:val="00095624"/>
    <w:rsid w:val="000963F7"/>
    <w:rsid w:val="000A0913"/>
    <w:rsid w:val="000A16D0"/>
    <w:rsid w:val="000A1FB1"/>
    <w:rsid w:val="000A4A00"/>
    <w:rsid w:val="000A4FAC"/>
    <w:rsid w:val="000A779B"/>
    <w:rsid w:val="000B12CA"/>
    <w:rsid w:val="000B1E6F"/>
    <w:rsid w:val="000B2625"/>
    <w:rsid w:val="000B284A"/>
    <w:rsid w:val="000B2A8A"/>
    <w:rsid w:val="000B3459"/>
    <w:rsid w:val="000B41B2"/>
    <w:rsid w:val="000B6336"/>
    <w:rsid w:val="000B662B"/>
    <w:rsid w:val="000C312F"/>
    <w:rsid w:val="000C37CD"/>
    <w:rsid w:val="000C6A6E"/>
    <w:rsid w:val="000C6B2D"/>
    <w:rsid w:val="000C6BCA"/>
    <w:rsid w:val="000C7A2B"/>
    <w:rsid w:val="000D05AB"/>
    <w:rsid w:val="000D14F9"/>
    <w:rsid w:val="000D1726"/>
    <w:rsid w:val="000D1875"/>
    <w:rsid w:val="000D22A5"/>
    <w:rsid w:val="000D2516"/>
    <w:rsid w:val="000D3A1B"/>
    <w:rsid w:val="000D49B7"/>
    <w:rsid w:val="000D4DEF"/>
    <w:rsid w:val="000D5132"/>
    <w:rsid w:val="000D5576"/>
    <w:rsid w:val="000D5B44"/>
    <w:rsid w:val="000D5EAF"/>
    <w:rsid w:val="000D6F9D"/>
    <w:rsid w:val="000E1E0E"/>
    <w:rsid w:val="000E34F7"/>
    <w:rsid w:val="000E4976"/>
    <w:rsid w:val="000E4D34"/>
    <w:rsid w:val="000E5F82"/>
    <w:rsid w:val="000F0960"/>
    <w:rsid w:val="000F1485"/>
    <w:rsid w:val="000F153D"/>
    <w:rsid w:val="000F16AF"/>
    <w:rsid w:val="000F4B0A"/>
    <w:rsid w:val="000F523D"/>
    <w:rsid w:val="000F538C"/>
    <w:rsid w:val="000F5E53"/>
    <w:rsid w:val="00103FB4"/>
    <w:rsid w:val="001100BD"/>
    <w:rsid w:val="001111C9"/>
    <w:rsid w:val="0011276E"/>
    <w:rsid w:val="0011499D"/>
    <w:rsid w:val="00114D69"/>
    <w:rsid w:val="00115843"/>
    <w:rsid w:val="00117472"/>
    <w:rsid w:val="001207AA"/>
    <w:rsid w:val="0012146A"/>
    <w:rsid w:val="00121A6C"/>
    <w:rsid w:val="00122779"/>
    <w:rsid w:val="00122DDD"/>
    <w:rsid w:val="00122E2E"/>
    <w:rsid w:val="00123A67"/>
    <w:rsid w:val="001260F5"/>
    <w:rsid w:val="00133914"/>
    <w:rsid w:val="001352C5"/>
    <w:rsid w:val="00136C22"/>
    <w:rsid w:val="00137A1E"/>
    <w:rsid w:val="001414AB"/>
    <w:rsid w:val="00141B86"/>
    <w:rsid w:val="00144447"/>
    <w:rsid w:val="001472CE"/>
    <w:rsid w:val="00153AAC"/>
    <w:rsid w:val="0015557F"/>
    <w:rsid w:val="00161290"/>
    <w:rsid w:val="001629EF"/>
    <w:rsid w:val="00163AAF"/>
    <w:rsid w:val="00166DC6"/>
    <w:rsid w:val="001679D1"/>
    <w:rsid w:val="001701C2"/>
    <w:rsid w:val="001703B3"/>
    <w:rsid w:val="00171A8B"/>
    <w:rsid w:val="00171C7E"/>
    <w:rsid w:val="00171E6E"/>
    <w:rsid w:val="00172929"/>
    <w:rsid w:val="00172D34"/>
    <w:rsid w:val="00176279"/>
    <w:rsid w:val="00177438"/>
    <w:rsid w:val="001778B9"/>
    <w:rsid w:val="00181013"/>
    <w:rsid w:val="001813F2"/>
    <w:rsid w:val="00181FE0"/>
    <w:rsid w:val="0018248D"/>
    <w:rsid w:val="00182AD7"/>
    <w:rsid w:val="00183A02"/>
    <w:rsid w:val="00183CE5"/>
    <w:rsid w:val="00187C6B"/>
    <w:rsid w:val="00190919"/>
    <w:rsid w:val="00191B00"/>
    <w:rsid w:val="00192439"/>
    <w:rsid w:val="00195B3F"/>
    <w:rsid w:val="001A1A0A"/>
    <w:rsid w:val="001A237B"/>
    <w:rsid w:val="001A2560"/>
    <w:rsid w:val="001A2F86"/>
    <w:rsid w:val="001A450C"/>
    <w:rsid w:val="001A4DD1"/>
    <w:rsid w:val="001A692A"/>
    <w:rsid w:val="001A6B14"/>
    <w:rsid w:val="001A6E27"/>
    <w:rsid w:val="001B05F3"/>
    <w:rsid w:val="001B0E07"/>
    <w:rsid w:val="001B14F6"/>
    <w:rsid w:val="001B1A9D"/>
    <w:rsid w:val="001B377C"/>
    <w:rsid w:val="001B7E08"/>
    <w:rsid w:val="001C1140"/>
    <w:rsid w:val="001C3AF9"/>
    <w:rsid w:val="001C5DF9"/>
    <w:rsid w:val="001C63B6"/>
    <w:rsid w:val="001D088A"/>
    <w:rsid w:val="001D0E71"/>
    <w:rsid w:val="001D0F00"/>
    <w:rsid w:val="001D334D"/>
    <w:rsid w:val="001D3CF2"/>
    <w:rsid w:val="001D42B4"/>
    <w:rsid w:val="001D4B83"/>
    <w:rsid w:val="001D5B93"/>
    <w:rsid w:val="001E1CCD"/>
    <w:rsid w:val="001F0463"/>
    <w:rsid w:val="001F2696"/>
    <w:rsid w:val="001F353D"/>
    <w:rsid w:val="001F700E"/>
    <w:rsid w:val="002016A1"/>
    <w:rsid w:val="0020304C"/>
    <w:rsid w:val="0020481A"/>
    <w:rsid w:val="00205589"/>
    <w:rsid w:val="0020671E"/>
    <w:rsid w:val="00207C15"/>
    <w:rsid w:val="00211E93"/>
    <w:rsid w:val="002143C1"/>
    <w:rsid w:val="00216AB8"/>
    <w:rsid w:val="0021717C"/>
    <w:rsid w:val="002175D1"/>
    <w:rsid w:val="00220A53"/>
    <w:rsid w:val="00221740"/>
    <w:rsid w:val="00222219"/>
    <w:rsid w:val="00223F6B"/>
    <w:rsid w:val="0022409B"/>
    <w:rsid w:val="00226A3D"/>
    <w:rsid w:val="00226E99"/>
    <w:rsid w:val="00227464"/>
    <w:rsid w:val="00230162"/>
    <w:rsid w:val="00231BB7"/>
    <w:rsid w:val="002337CA"/>
    <w:rsid w:val="00233C4F"/>
    <w:rsid w:val="0023469E"/>
    <w:rsid w:val="00236990"/>
    <w:rsid w:val="00242073"/>
    <w:rsid w:val="002432A3"/>
    <w:rsid w:val="002432E0"/>
    <w:rsid w:val="002463A9"/>
    <w:rsid w:val="00250799"/>
    <w:rsid w:val="002511E6"/>
    <w:rsid w:val="002519AC"/>
    <w:rsid w:val="0025473C"/>
    <w:rsid w:val="00256603"/>
    <w:rsid w:val="0025716E"/>
    <w:rsid w:val="002579F3"/>
    <w:rsid w:val="0026064B"/>
    <w:rsid w:val="0026171C"/>
    <w:rsid w:val="00261782"/>
    <w:rsid w:val="0026247B"/>
    <w:rsid w:val="00265D1E"/>
    <w:rsid w:val="00267145"/>
    <w:rsid w:val="00272CD4"/>
    <w:rsid w:val="00273D8D"/>
    <w:rsid w:val="00273EC1"/>
    <w:rsid w:val="00274F18"/>
    <w:rsid w:val="00275585"/>
    <w:rsid w:val="00276201"/>
    <w:rsid w:val="00276307"/>
    <w:rsid w:val="00281845"/>
    <w:rsid w:val="00282D2A"/>
    <w:rsid w:val="0028375C"/>
    <w:rsid w:val="002877DA"/>
    <w:rsid w:val="002903BF"/>
    <w:rsid w:val="00291140"/>
    <w:rsid w:val="00291665"/>
    <w:rsid w:val="0029228C"/>
    <w:rsid w:val="00292871"/>
    <w:rsid w:val="00292BFE"/>
    <w:rsid w:val="00292F46"/>
    <w:rsid w:val="00293CD9"/>
    <w:rsid w:val="002940A1"/>
    <w:rsid w:val="00295439"/>
    <w:rsid w:val="002956D2"/>
    <w:rsid w:val="002958AD"/>
    <w:rsid w:val="0029659E"/>
    <w:rsid w:val="00297469"/>
    <w:rsid w:val="002A03EF"/>
    <w:rsid w:val="002A1644"/>
    <w:rsid w:val="002A2E6A"/>
    <w:rsid w:val="002A4B51"/>
    <w:rsid w:val="002A71FD"/>
    <w:rsid w:val="002A7681"/>
    <w:rsid w:val="002B0911"/>
    <w:rsid w:val="002B0DD0"/>
    <w:rsid w:val="002B3703"/>
    <w:rsid w:val="002B3EC0"/>
    <w:rsid w:val="002B47BB"/>
    <w:rsid w:val="002B4A57"/>
    <w:rsid w:val="002B58DB"/>
    <w:rsid w:val="002B63C2"/>
    <w:rsid w:val="002B64DB"/>
    <w:rsid w:val="002B6FF2"/>
    <w:rsid w:val="002B7BC1"/>
    <w:rsid w:val="002C1133"/>
    <w:rsid w:val="002C265E"/>
    <w:rsid w:val="002C3AF2"/>
    <w:rsid w:val="002C5792"/>
    <w:rsid w:val="002C60C2"/>
    <w:rsid w:val="002C63F0"/>
    <w:rsid w:val="002C69E9"/>
    <w:rsid w:val="002C7091"/>
    <w:rsid w:val="002C7495"/>
    <w:rsid w:val="002D030A"/>
    <w:rsid w:val="002D0C09"/>
    <w:rsid w:val="002D0FE1"/>
    <w:rsid w:val="002D22F6"/>
    <w:rsid w:val="002D3477"/>
    <w:rsid w:val="002D3F17"/>
    <w:rsid w:val="002D4E6B"/>
    <w:rsid w:val="002D54AA"/>
    <w:rsid w:val="002D7027"/>
    <w:rsid w:val="002D7035"/>
    <w:rsid w:val="002D7D1C"/>
    <w:rsid w:val="002E0B1C"/>
    <w:rsid w:val="002E0EA6"/>
    <w:rsid w:val="002E421D"/>
    <w:rsid w:val="002E424B"/>
    <w:rsid w:val="002E4D97"/>
    <w:rsid w:val="002E4EA3"/>
    <w:rsid w:val="002E6436"/>
    <w:rsid w:val="002E67FF"/>
    <w:rsid w:val="002F2579"/>
    <w:rsid w:val="002F34E1"/>
    <w:rsid w:val="00300FCC"/>
    <w:rsid w:val="0030206F"/>
    <w:rsid w:val="0030242B"/>
    <w:rsid w:val="0030363C"/>
    <w:rsid w:val="00304585"/>
    <w:rsid w:val="00305573"/>
    <w:rsid w:val="00305859"/>
    <w:rsid w:val="00305D1D"/>
    <w:rsid w:val="00306E43"/>
    <w:rsid w:val="0030740F"/>
    <w:rsid w:val="00307595"/>
    <w:rsid w:val="00307DB4"/>
    <w:rsid w:val="00311952"/>
    <w:rsid w:val="003134C3"/>
    <w:rsid w:val="00314C88"/>
    <w:rsid w:val="00314DF8"/>
    <w:rsid w:val="003152A9"/>
    <w:rsid w:val="00316D3A"/>
    <w:rsid w:val="003207AA"/>
    <w:rsid w:val="00323E5E"/>
    <w:rsid w:val="003244DB"/>
    <w:rsid w:val="00324972"/>
    <w:rsid w:val="00324CE8"/>
    <w:rsid w:val="003264D8"/>
    <w:rsid w:val="00326D4C"/>
    <w:rsid w:val="00326E76"/>
    <w:rsid w:val="0032713A"/>
    <w:rsid w:val="0032744C"/>
    <w:rsid w:val="00332BB1"/>
    <w:rsid w:val="0033618F"/>
    <w:rsid w:val="0033664D"/>
    <w:rsid w:val="00342112"/>
    <w:rsid w:val="00343A12"/>
    <w:rsid w:val="00344320"/>
    <w:rsid w:val="00345A7E"/>
    <w:rsid w:val="00345F5B"/>
    <w:rsid w:val="00346513"/>
    <w:rsid w:val="00347D63"/>
    <w:rsid w:val="0035025E"/>
    <w:rsid w:val="00351D93"/>
    <w:rsid w:val="003524F6"/>
    <w:rsid w:val="00352E82"/>
    <w:rsid w:val="00354D93"/>
    <w:rsid w:val="003554FB"/>
    <w:rsid w:val="0035560B"/>
    <w:rsid w:val="00355F2A"/>
    <w:rsid w:val="003566EB"/>
    <w:rsid w:val="00362DE1"/>
    <w:rsid w:val="00365BDD"/>
    <w:rsid w:val="00365F84"/>
    <w:rsid w:val="00366B9D"/>
    <w:rsid w:val="003715B0"/>
    <w:rsid w:val="00372719"/>
    <w:rsid w:val="0037314A"/>
    <w:rsid w:val="0037491D"/>
    <w:rsid w:val="00377470"/>
    <w:rsid w:val="0037751E"/>
    <w:rsid w:val="0038150A"/>
    <w:rsid w:val="00384270"/>
    <w:rsid w:val="0038701B"/>
    <w:rsid w:val="00387C2A"/>
    <w:rsid w:val="00391B12"/>
    <w:rsid w:val="003950FD"/>
    <w:rsid w:val="003952E4"/>
    <w:rsid w:val="00396ABB"/>
    <w:rsid w:val="0039702C"/>
    <w:rsid w:val="003A23C3"/>
    <w:rsid w:val="003A2A06"/>
    <w:rsid w:val="003A510F"/>
    <w:rsid w:val="003A5D84"/>
    <w:rsid w:val="003A6B20"/>
    <w:rsid w:val="003B1580"/>
    <w:rsid w:val="003B2383"/>
    <w:rsid w:val="003B2661"/>
    <w:rsid w:val="003B36D2"/>
    <w:rsid w:val="003B391E"/>
    <w:rsid w:val="003C0DD7"/>
    <w:rsid w:val="003C133D"/>
    <w:rsid w:val="003C1826"/>
    <w:rsid w:val="003C19B8"/>
    <w:rsid w:val="003C2046"/>
    <w:rsid w:val="003C3455"/>
    <w:rsid w:val="003C3C85"/>
    <w:rsid w:val="003C4DB5"/>
    <w:rsid w:val="003C57F3"/>
    <w:rsid w:val="003C5D0F"/>
    <w:rsid w:val="003C5E73"/>
    <w:rsid w:val="003C716C"/>
    <w:rsid w:val="003D0359"/>
    <w:rsid w:val="003D28FB"/>
    <w:rsid w:val="003D2B46"/>
    <w:rsid w:val="003D2C8D"/>
    <w:rsid w:val="003D2D9D"/>
    <w:rsid w:val="003D5084"/>
    <w:rsid w:val="003D5217"/>
    <w:rsid w:val="003D542E"/>
    <w:rsid w:val="003D5EF5"/>
    <w:rsid w:val="003D6485"/>
    <w:rsid w:val="003D77FB"/>
    <w:rsid w:val="003E0C3C"/>
    <w:rsid w:val="003E3465"/>
    <w:rsid w:val="003E3C1A"/>
    <w:rsid w:val="003E502D"/>
    <w:rsid w:val="003E7198"/>
    <w:rsid w:val="003E73F8"/>
    <w:rsid w:val="003E7586"/>
    <w:rsid w:val="003F004B"/>
    <w:rsid w:val="003F4117"/>
    <w:rsid w:val="003F73EA"/>
    <w:rsid w:val="003F7423"/>
    <w:rsid w:val="003F7A17"/>
    <w:rsid w:val="00402F63"/>
    <w:rsid w:val="004036C6"/>
    <w:rsid w:val="004037A5"/>
    <w:rsid w:val="00403A73"/>
    <w:rsid w:val="00405682"/>
    <w:rsid w:val="004059F5"/>
    <w:rsid w:val="004062F6"/>
    <w:rsid w:val="00410236"/>
    <w:rsid w:val="004108C0"/>
    <w:rsid w:val="00410B6C"/>
    <w:rsid w:val="00410FE2"/>
    <w:rsid w:val="0041182D"/>
    <w:rsid w:val="004133EF"/>
    <w:rsid w:val="0041470A"/>
    <w:rsid w:val="00414AED"/>
    <w:rsid w:val="00414FF9"/>
    <w:rsid w:val="00415032"/>
    <w:rsid w:val="0041512D"/>
    <w:rsid w:val="00420228"/>
    <w:rsid w:val="00420749"/>
    <w:rsid w:val="00420A74"/>
    <w:rsid w:val="00422049"/>
    <w:rsid w:val="004241B3"/>
    <w:rsid w:val="004256CD"/>
    <w:rsid w:val="00425FCA"/>
    <w:rsid w:val="00431203"/>
    <w:rsid w:val="004314C0"/>
    <w:rsid w:val="004326C2"/>
    <w:rsid w:val="0043303D"/>
    <w:rsid w:val="00434F9D"/>
    <w:rsid w:val="00435032"/>
    <w:rsid w:val="00435A62"/>
    <w:rsid w:val="0043629C"/>
    <w:rsid w:val="00437995"/>
    <w:rsid w:val="00441884"/>
    <w:rsid w:val="00443D09"/>
    <w:rsid w:val="004471E7"/>
    <w:rsid w:val="00450E00"/>
    <w:rsid w:val="00451165"/>
    <w:rsid w:val="004528D6"/>
    <w:rsid w:val="00455F68"/>
    <w:rsid w:val="004571A1"/>
    <w:rsid w:val="00457DAA"/>
    <w:rsid w:val="0046133B"/>
    <w:rsid w:val="00462E55"/>
    <w:rsid w:val="00462E5A"/>
    <w:rsid w:val="004659F4"/>
    <w:rsid w:val="00466E0C"/>
    <w:rsid w:val="00467093"/>
    <w:rsid w:val="0046771F"/>
    <w:rsid w:val="00470841"/>
    <w:rsid w:val="00471556"/>
    <w:rsid w:val="00475AB2"/>
    <w:rsid w:val="004805BC"/>
    <w:rsid w:val="00483E8B"/>
    <w:rsid w:val="00485375"/>
    <w:rsid w:val="00485A0A"/>
    <w:rsid w:val="004862E2"/>
    <w:rsid w:val="004911F1"/>
    <w:rsid w:val="00491652"/>
    <w:rsid w:val="004927FB"/>
    <w:rsid w:val="00492C8F"/>
    <w:rsid w:val="00493308"/>
    <w:rsid w:val="00493E75"/>
    <w:rsid w:val="00494585"/>
    <w:rsid w:val="004956D7"/>
    <w:rsid w:val="00496065"/>
    <w:rsid w:val="00496873"/>
    <w:rsid w:val="004A0973"/>
    <w:rsid w:val="004A1E6F"/>
    <w:rsid w:val="004A2518"/>
    <w:rsid w:val="004A2983"/>
    <w:rsid w:val="004A4B50"/>
    <w:rsid w:val="004A60A5"/>
    <w:rsid w:val="004A7999"/>
    <w:rsid w:val="004A7DB2"/>
    <w:rsid w:val="004B17B2"/>
    <w:rsid w:val="004B3400"/>
    <w:rsid w:val="004B6B42"/>
    <w:rsid w:val="004B750C"/>
    <w:rsid w:val="004B7CA2"/>
    <w:rsid w:val="004C07B0"/>
    <w:rsid w:val="004C1FBB"/>
    <w:rsid w:val="004C206B"/>
    <w:rsid w:val="004C3327"/>
    <w:rsid w:val="004C36CD"/>
    <w:rsid w:val="004C3A5E"/>
    <w:rsid w:val="004C487C"/>
    <w:rsid w:val="004C5002"/>
    <w:rsid w:val="004C5B82"/>
    <w:rsid w:val="004C6FF0"/>
    <w:rsid w:val="004C7D87"/>
    <w:rsid w:val="004D01A8"/>
    <w:rsid w:val="004D094E"/>
    <w:rsid w:val="004D63AF"/>
    <w:rsid w:val="004E265A"/>
    <w:rsid w:val="004E3D8A"/>
    <w:rsid w:val="004E5129"/>
    <w:rsid w:val="004E5A77"/>
    <w:rsid w:val="004E7A57"/>
    <w:rsid w:val="004F06CC"/>
    <w:rsid w:val="004F0853"/>
    <w:rsid w:val="004F0873"/>
    <w:rsid w:val="004F2D3F"/>
    <w:rsid w:val="004F3B37"/>
    <w:rsid w:val="004F50E4"/>
    <w:rsid w:val="004F5F5B"/>
    <w:rsid w:val="004F6CE5"/>
    <w:rsid w:val="004F6F0A"/>
    <w:rsid w:val="0050055A"/>
    <w:rsid w:val="0050219E"/>
    <w:rsid w:val="005037D5"/>
    <w:rsid w:val="005039BD"/>
    <w:rsid w:val="00503AEF"/>
    <w:rsid w:val="00504DC0"/>
    <w:rsid w:val="0050512A"/>
    <w:rsid w:val="00506A10"/>
    <w:rsid w:val="005078D2"/>
    <w:rsid w:val="00507A7D"/>
    <w:rsid w:val="0051697C"/>
    <w:rsid w:val="00516A9A"/>
    <w:rsid w:val="00517242"/>
    <w:rsid w:val="005202F5"/>
    <w:rsid w:val="00522B95"/>
    <w:rsid w:val="005254A9"/>
    <w:rsid w:val="00525DC6"/>
    <w:rsid w:val="00526705"/>
    <w:rsid w:val="00530C13"/>
    <w:rsid w:val="00532BB7"/>
    <w:rsid w:val="00532CB2"/>
    <w:rsid w:val="00534750"/>
    <w:rsid w:val="00534981"/>
    <w:rsid w:val="005351BA"/>
    <w:rsid w:val="00535ED0"/>
    <w:rsid w:val="00540854"/>
    <w:rsid w:val="00541B30"/>
    <w:rsid w:val="005439CC"/>
    <w:rsid w:val="00545B06"/>
    <w:rsid w:val="00551335"/>
    <w:rsid w:val="005514D7"/>
    <w:rsid w:val="0055161C"/>
    <w:rsid w:val="00554F90"/>
    <w:rsid w:val="0055519F"/>
    <w:rsid w:val="00555936"/>
    <w:rsid w:val="005615AB"/>
    <w:rsid w:val="00562D00"/>
    <w:rsid w:val="00565871"/>
    <w:rsid w:val="00566543"/>
    <w:rsid w:val="00566CB5"/>
    <w:rsid w:val="00567ADF"/>
    <w:rsid w:val="005701DD"/>
    <w:rsid w:val="00570323"/>
    <w:rsid w:val="0057058E"/>
    <w:rsid w:val="005710E3"/>
    <w:rsid w:val="00575C45"/>
    <w:rsid w:val="005763E4"/>
    <w:rsid w:val="005778CF"/>
    <w:rsid w:val="005846E3"/>
    <w:rsid w:val="00584FC4"/>
    <w:rsid w:val="00586C0C"/>
    <w:rsid w:val="00587D93"/>
    <w:rsid w:val="00590287"/>
    <w:rsid w:val="0059148A"/>
    <w:rsid w:val="005916C0"/>
    <w:rsid w:val="00591702"/>
    <w:rsid w:val="00593433"/>
    <w:rsid w:val="0059372F"/>
    <w:rsid w:val="005943EB"/>
    <w:rsid w:val="00594AF1"/>
    <w:rsid w:val="00595979"/>
    <w:rsid w:val="00595F87"/>
    <w:rsid w:val="005A09F4"/>
    <w:rsid w:val="005A0B73"/>
    <w:rsid w:val="005A0FAB"/>
    <w:rsid w:val="005A2F37"/>
    <w:rsid w:val="005A406E"/>
    <w:rsid w:val="005A456F"/>
    <w:rsid w:val="005A691A"/>
    <w:rsid w:val="005B1ED9"/>
    <w:rsid w:val="005B2001"/>
    <w:rsid w:val="005B3EC1"/>
    <w:rsid w:val="005B7E6B"/>
    <w:rsid w:val="005C07A2"/>
    <w:rsid w:val="005C15BE"/>
    <w:rsid w:val="005C4051"/>
    <w:rsid w:val="005C5C4B"/>
    <w:rsid w:val="005C68C1"/>
    <w:rsid w:val="005C6A76"/>
    <w:rsid w:val="005C719F"/>
    <w:rsid w:val="005C71E3"/>
    <w:rsid w:val="005D0904"/>
    <w:rsid w:val="005D2BE9"/>
    <w:rsid w:val="005D7B36"/>
    <w:rsid w:val="005D7FE2"/>
    <w:rsid w:val="005E0435"/>
    <w:rsid w:val="005E15E1"/>
    <w:rsid w:val="005E1884"/>
    <w:rsid w:val="005E218E"/>
    <w:rsid w:val="005E3DEA"/>
    <w:rsid w:val="005E4384"/>
    <w:rsid w:val="005E6527"/>
    <w:rsid w:val="005F06CA"/>
    <w:rsid w:val="005F1BCB"/>
    <w:rsid w:val="005F1E79"/>
    <w:rsid w:val="005F20F1"/>
    <w:rsid w:val="005F22DA"/>
    <w:rsid w:val="005F2393"/>
    <w:rsid w:val="005F4A8B"/>
    <w:rsid w:val="005F4C8E"/>
    <w:rsid w:val="005F7BEE"/>
    <w:rsid w:val="0060266A"/>
    <w:rsid w:val="00603EE5"/>
    <w:rsid w:val="00607614"/>
    <w:rsid w:val="00610F00"/>
    <w:rsid w:val="00612A30"/>
    <w:rsid w:val="00613176"/>
    <w:rsid w:val="00614F8A"/>
    <w:rsid w:val="0061641E"/>
    <w:rsid w:val="0062193A"/>
    <w:rsid w:val="00623491"/>
    <w:rsid w:val="00630111"/>
    <w:rsid w:val="00630C44"/>
    <w:rsid w:val="0063106B"/>
    <w:rsid w:val="00632A94"/>
    <w:rsid w:val="0063458C"/>
    <w:rsid w:val="00634AAF"/>
    <w:rsid w:val="00634D56"/>
    <w:rsid w:val="0063553B"/>
    <w:rsid w:val="0063584F"/>
    <w:rsid w:val="0063740E"/>
    <w:rsid w:val="00637AF9"/>
    <w:rsid w:val="00641FD1"/>
    <w:rsid w:val="00642430"/>
    <w:rsid w:val="00642E00"/>
    <w:rsid w:val="0064375D"/>
    <w:rsid w:val="00643AB9"/>
    <w:rsid w:val="00645931"/>
    <w:rsid w:val="00645C17"/>
    <w:rsid w:val="006468A3"/>
    <w:rsid w:val="00651637"/>
    <w:rsid w:val="00651D07"/>
    <w:rsid w:val="00651FE4"/>
    <w:rsid w:val="006528D3"/>
    <w:rsid w:val="00653D1A"/>
    <w:rsid w:val="00656256"/>
    <w:rsid w:val="0066010F"/>
    <w:rsid w:val="00661BA8"/>
    <w:rsid w:val="00663343"/>
    <w:rsid w:val="006639D1"/>
    <w:rsid w:val="00664954"/>
    <w:rsid w:val="00664B30"/>
    <w:rsid w:val="00665423"/>
    <w:rsid w:val="00667B62"/>
    <w:rsid w:val="00667CA9"/>
    <w:rsid w:val="0067054C"/>
    <w:rsid w:val="00670DAA"/>
    <w:rsid w:val="006746D0"/>
    <w:rsid w:val="00674B04"/>
    <w:rsid w:val="006769B7"/>
    <w:rsid w:val="00676C0F"/>
    <w:rsid w:val="00677F0F"/>
    <w:rsid w:val="00680999"/>
    <w:rsid w:val="0068115A"/>
    <w:rsid w:val="00685419"/>
    <w:rsid w:val="00690E24"/>
    <w:rsid w:val="00691F43"/>
    <w:rsid w:val="00692C7D"/>
    <w:rsid w:val="006940F4"/>
    <w:rsid w:val="006947F1"/>
    <w:rsid w:val="00694C76"/>
    <w:rsid w:val="00696072"/>
    <w:rsid w:val="00696176"/>
    <w:rsid w:val="006962AB"/>
    <w:rsid w:val="00697B33"/>
    <w:rsid w:val="006A050A"/>
    <w:rsid w:val="006A3E72"/>
    <w:rsid w:val="006A424B"/>
    <w:rsid w:val="006A444A"/>
    <w:rsid w:val="006A61F8"/>
    <w:rsid w:val="006A7E25"/>
    <w:rsid w:val="006B22C2"/>
    <w:rsid w:val="006B3F9B"/>
    <w:rsid w:val="006B4280"/>
    <w:rsid w:val="006B66E5"/>
    <w:rsid w:val="006C1608"/>
    <w:rsid w:val="006C216E"/>
    <w:rsid w:val="006C2348"/>
    <w:rsid w:val="006C4D0B"/>
    <w:rsid w:val="006C6682"/>
    <w:rsid w:val="006C6AA8"/>
    <w:rsid w:val="006C7BDB"/>
    <w:rsid w:val="006D0259"/>
    <w:rsid w:val="006D1B71"/>
    <w:rsid w:val="006D2D43"/>
    <w:rsid w:val="006D6FCB"/>
    <w:rsid w:val="006E1A43"/>
    <w:rsid w:val="006E6DF3"/>
    <w:rsid w:val="006E7B03"/>
    <w:rsid w:val="006F1A8F"/>
    <w:rsid w:val="006F2D8E"/>
    <w:rsid w:val="006F5629"/>
    <w:rsid w:val="006F5AF9"/>
    <w:rsid w:val="006F6004"/>
    <w:rsid w:val="006F638F"/>
    <w:rsid w:val="00700299"/>
    <w:rsid w:val="007010EB"/>
    <w:rsid w:val="0070382E"/>
    <w:rsid w:val="00706B3A"/>
    <w:rsid w:val="00706BB5"/>
    <w:rsid w:val="00707BD9"/>
    <w:rsid w:val="00710AB2"/>
    <w:rsid w:val="00712BE4"/>
    <w:rsid w:val="00721F54"/>
    <w:rsid w:val="007230BB"/>
    <w:rsid w:val="007231D9"/>
    <w:rsid w:val="007233B2"/>
    <w:rsid w:val="00724249"/>
    <w:rsid w:val="00725B24"/>
    <w:rsid w:val="00726334"/>
    <w:rsid w:val="007273C8"/>
    <w:rsid w:val="00731521"/>
    <w:rsid w:val="007325A7"/>
    <w:rsid w:val="0073281C"/>
    <w:rsid w:val="0073513D"/>
    <w:rsid w:val="00735364"/>
    <w:rsid w:val="00737940"/>
    <w:rsid w:val="00737F84"/>
    <w:rsid w:val="0074133A"/>
    <w:rsid w:val="00741E91"/>
    <w:rsid w:val="007422CA"/>
    <w:rsid w:val="00742611"/>
    <w:rsid w:val="00742C88"/>
    <w:rsid w:val="00742D39"/>
    <w:rsid w:val="007442CB"/>
    <w:rsid w:val="00745C72"/>
    <w:rsid w:val="00746229"/>
    <w:rsid w:val="00750C90"/>
    <w:rsid w:val="00754B05"/>
    <w:rsid w:val="007550C3"/>
    <w:rsid w:val="00755804"/>
    <w:rsid w:val="00755B8A"/>
    <w:rsid w:val="00756A1F"/>
    <w:rsid w:val="00762325"/>
    <w:rsid w:val="007623E8"/>
    <w:rsid w:val="00762741"/>
    <w:rsid w:val="00762B02"/>
    <w:rsid w:val="0076382C"/>
    <w:rsid w:val="0076448A"/>
    <w:rsid w:val="00766746"/>
    <w:rsid w:val="0077129D"/>
    <w:rsid w:val="00772E86"/>
    <w:rsid w:val="00773C2A"/>
    <w:rsid w:val="00775B0F"/>
    <w:rsid w:val="0077666B"/>
    <w:rsid w:val="007818D5"/>
    <w:rsid w:val="00782A1A"/>
    <w:rsid w:val="00782D91"/>
    <w:rsid w:val="00783D82"/>
    <w:rsid w:val="00784D53"/>
    <w:rsid w:val="0078613D"/>
    <w:rsid w:val="007872AC"/>
    <w:rsid w:val="007874D7"/>
    <w:rsid w:val="007948C4"/>
    <w:rsid w:val="00794993"/>
    <w:rsid w:val="00796778"/>
    <w:rsid w:val="00796E98"/>
    <w:rsid w:val="00797CB2"/>
    <w:rsid w:val="007A10E1"/>
    <w:rsid w:val="007A12A0"/>
    <w:rsid w:val="007A1B56"/>
    <w:rsid w:val="007A34DB"/>
    <w:rsid w:val="007A45AB"/>
    <w:rsid w:val="007A4DB1"/>
    <w:rsid w:val="007A4FAA"/>
    <w:rsid w:val="007A7E4A"/>
    <w:rsid w:val="007B0D05"/>
    <w:rsid w:val="007B0D2E"/>
    <w:rsid w:val="007B0E79"/>
    <w:rsid w:val="007B1D1A"/>
    <w:rsid w:val="007B5DDA"/>
    <w:rsid w:val="007B6F7E"/>
    <w:rsid w:val="007B7414"/>
    <w:rsid w:val="007C0007"/>
    <w:rsid w:val="007C0FAD"/>
    <w:rsid w:val="007C2F3C"/>
    <w:rsid w:val="007C4118"/>
    <w:rsid w:val="007C4ED8"/>
    <w:rsid w:val="007C521A"/>
    <w:rsid w:val="007C5CCE"/>
    <w:rsid w:val="007D06FD"/>
    <w:rsid w:val="007D28C4"/>
    <w:rsid w:val="007D4C35"/>
    <w:rsid w:val="007D7109"/>
    <w:rsid w:val="007D74F3"/>
    <w:rsid w:val="007E00F0"/>
    <w:rsid w:val="007E12E7"/>
    <w:rsid w:val="007E7510"/>
    <w:rsid w:val="007F10EE"/>
    <w:rsid w:val="007F1B8E"/>
    <w:rsid w:val="007F3405"/>
    <w:rsid w:val="007F6356"/>
    <w:rsid w:val="007F70F2"/>
    <w:rsid w:val="008001BA"/>
    <w:rsid w:val="00801ED1"/>
    <w:rsid w:val="0080360A"/>
    <w:rsid w:val="00804AF2"/>
    <w:rsid w:val="00805891"/>
    <w:rsid w:val="00811446"/>
    <w:rsid w:val="00812584"/>
    <w:rsid w:val="008139FC"/>
    <w:rsid w:val="00814CAE"/>
    <w:rsid w:val="00816263"/>
    <w:rsid w:val="00816ADD"/>
    <w:rsid w:val="00821FE7"/>
    <w:rsid w:val="008220CB"/>
    <w:rsid w:val="00822983"/>
    <w:rsid w:val="00823AC6"/>
    <w:rsid w:val="00824642"/>
    <w:rsid w:val="00830A67"/>
    <w:rsid w:val="00834ED8"/>
    <w:rsid w:val="00835353"/>
    <w:rsid w:val="00836211"/>
    <w:rsid w:val="008367C3"/>
    <w:rsid w:val="0083681D"/>
    <w:rsid w:val="0084186C"/>
    <w:rsid w:val="00842CF2"/>
    <w:rsid w:val="0084395E"/>
    <w:rsid w:val="00843F30"/>
    <w:rsid w:val="00845879"/>
    <w:rsid w:val="008510B7"/>
    <w:rsid w:val="008520C1"/>
    <w:rsid w:val="00854974"/>
    <w:rsid w:val="00854E8B"/>
    <w:rsid w:val="00855C38"/>
    <w:rsid w:val="00855FD7"/>
    <w:rsid w:val="0085625A"/>
    <w:rsid w:val="00856FD8"/>
    <w:rsid w:val="008573A6"/>
    <w:rsid w:val="0086208F"/>
    <w:rsid w:val="0086216A"/>
    <w:rsid w:val="008624C9"/>
    <w:rsid w:val="0086282C"/>
    <w:rsid w:val="00862B78"/>
    <w:rsid w:val="00863CD7"/>
    <w:rsid w:val="0086454E"/>
    <w:rsid w:val="008653C7"/>
    <w:rsid w:val="008700E7"/>
    <w:rsid w:val="00872BFC"/>
    <w:rsid w:val="00876591"/>
    <w:rsid w:val="008767E1"/>
    <w:rsid w:val="00881A6F"/>
    <w:rsid w:val="00881E57"/>
    <w:rsid w:val="00882435"/>
    <w:rsid w:val="00883266"/>
    <w:rsid w:val="0088618B"/>
    <w:rsid w:val="00890099"/>
    <w:rsid w:val="0089217D"/>
    <w:rsid w:val="00892A37"/>
    <w:rsid w:val="00892DC4"/>
    <w:rsid w:val="00895183"/>
    <w:rsid w:val="00895421"/>
    <w:rsid w:val="00896012"/>
    <w:rsid w:val="008A0C49"/>
    <w:rsid w:val="008A4B85"/>
    <w:rsid w:val="008A5762"/>
    <w:rsid w:val="008A6BB9"/>
    <w:rsid w:val="008A7833"/>
    <w:rsid w:val="008B007A"/>
    <w:rsid w:val="008B00B7"/>
    <w:rsid w:val="008B2143"/>
    <w:rsid w:val="008B2905"/>
    <w:rsid w:val="008B2F62"/>
    <w:rsid w:val="008B3266"/>
    <w:rsid w:val="008B45C3"/>
    <w:rsid w:val="008B533F"/>
    <w:rsid w:val="008B68D8"/>
    <w:rsid w:val="008B748A"/>
    <w:rsid w:val="008B7DB4"/>
    <w:rsid w:val="008C06F9"/>
    <w:rsid w:val="008C09FC"/>
    <w:rsid w:val="008C26C9"/>
    <w:rsid w:val="008C6A10"/>
    <w:rsid w:val="008C6F52"/>
    <w:rsid w:val="008C754B"/>
    <w:rsid w:val="008D085F"/>
    <w:rsid w:val="008D28FA"/>
    <w:rsid w:val="008D2B22"/>
    <w:rsid w:val="008D2F0C"/>
    <w:rsid w:val="008D364C"/>
    <w:rsid w:val="008D3740"/>
    <w:rsid w:val="008D5B7F"/>
    <w:rsid w:val="008D71F7"/>
    <w:rsid w:val="008E0E85"/>
    <w:rsid w:val="008E321F"/>
    <w:rsid w:val="008E4A4A"/>
    <w:rsid w:val="008E4D9D"/>
    <w:rsid w:val="008E53B6"/>
    <w:rsid w:val="008E7784"/>
    <w:rsid w:val="008F0A3C"/>
    <w:rsid w:val="008F2D80"/>
    <w:rsid w:val="008F5302"/>
    <w:rsid w:val="008F540F"/>
    <w:rsid w:val="008F5F73"/>
    <w:rsid w:val="008F6530"/>
    <w:rsid w:val="008F7A5E"/>
    <w:rsid w:val="00900DCF"/>
    <w:rsid w:val="0090288B"/>
    <w:rsid w:val="00904948"/>
    <w:rsid w:val="00905619"/>
    <w:rsid w:val="0090727A"/>
    <w:rsid w:val="00911999"/>
    <w:rsid w:val="00916DAB"/>
    <w:rsid w:val="00917AF2"/>
    <w:rsid w:val="00920112"/>
    <w:rsid w:val="00920D44"/>
    <w:rsid w:val="00921194"/>
    <w:rsid w:val="00925074"/>
    <w:rsid w:val="00926A98"/>
    <w:rsid w:val="00926FFD"/>
    <w:rsid w:val="00927002"/>
    <w:rsid w:val="00940683"/>
    <w:rsid w:val="009406B8"/>
    <w:rsid w:val="00942B87"/>
    <w:rsid w:val="00942D88"/>
    <w:rsid w:val="00944BCB"/>
    <w:rsid w:val="009452D9"/>
    <w:rsid w:val="00946384"/>
    <w:rsid w:val="00946453"/>
    <w:rsid w:val="00946D29"/>
    <w:rsid w:val="009503E2"/>
    <w:rsid w:val="00951297"/>
    <w:rsid w:val="009523ED"/>
    <w:rsid w:val="00952FD0"/>
    <w:rsid w:val="0095306E"/>
    <w:rsid w:val="00953244"/>
    <w:rsid w:val="00957591"/>
    <w:rsid w:val="00960D51"/>
    <w:rsid w:val="0096306D"/>
    <w:rsid w:val="00963503"/>
    <w:rsid w:val="00963E15"/>
    <w:rsid w:val="00963E8B"/>
    <w:rsid w:val="009657C4"/>
    <w:rsid w:val="00966A92"/>
    <w:rsid w:val="00966ADC"/>
    <w:rsid w:val="00967A6D"/>
    <w:rsid w:val="0097019A"/>
    <w:rsid w:val="0097058E"/>
    <w:rsid w:val="00974B31"/>
    <w:rsid w:val="00975203"/>
    <w:rsid w:val="00975971"/>
    <w:rsid w:val="00975F3A"/>
    <w:rsid w:val="0097612A"/>
    <w:rsid w:val="009769F5"/>
    <w:rsid w:val="00980286"/>
    <w:rsid w:val="009802AF"/>
    <w:rsid w:val="00981E47"/>
    <w:rsid w:val="00984543"/>
    <w:rsid w:val="009864EF"/>
    <w:rsid w:val="009872E1"/>
    <w:rsid w:val="00992364"/>
    <w:rsid w:val="00993362"/>
    <w:rsid w:val="009943B3"/>
    <w:rsid w:val="0099588C"/>
    <w:rsid w:val="00995F24"/>
    <w:rsid w:val="009A0580"/>
    <w:rsid w:val="009A135F"/>
    <w:rsid w:val="009A1CDD"/>
    <w:rsid w:val="009A264F"/>
    <w:rsid w:val="009A35F7"/>
    <w:rsid w:val="009A554E"/>
    <w:rsid w:val="009A6435"/>
    <w:rsid w:val="009A79E1"/>
    <w:rsid w:val="009B0C08"/>
    <w:rsid w:val="009B1E36"/>
    <w:rsid w:val="009B5417"/>
    <w:rsid w:val="009B55C9"/>
    <w:rsid w:val="009B5F91"/>
    <w:rsid w:val="009B6E22"/>
    <w:rsid w:val="009B7468"/>
    <w:rsid w:val="009C0E42"/>
    <w:rsid w:val="009C46C8"/>
    <w:rsid w:val="009D34CB"/>
    <w:rsid w:val="009D401B"/>
    <w:rsid w:val="009D65AC"/>
    <w:rsid w:val="009D72E1"/>
    <w:rsid w:val="009D746F"/>
    <w:rsid w:val="009E1A85"/>
    <w:rsid w:val="009E1FDD"/>
    <w:rsid w:val="009E5B30"/>
    <w:rsid w:val="009E7566"/>
    <w:rsid w:val="009F139C"/>
    <w:rsid w:val="009F415E"/>
    <w:rsid w:val="009F4EC8"/>
    <w:rsid w:val="009F7DAE"/>
    <w:rsid w:val="00A002A8"/>
    <w:rsid w:val="00A00648"/>
    <w:rsid w:val="00A014B5"/>
    <w:rsid w:val="00A01719"/>
    <w:rsid w:val="00A01D1A"/>
    <w:rsid w:val="00A02AF9"/>
    <w:rsid w:val="00A02FE3"/>
    <w:rsid w:val="00A052D7"/>
    <w:rsid w:val="00A05738"/>
    <w:rsid w:val="00A05D5C"/>
    <w:rsid w:val="00A05E96"/>
    <w:rsid w:val="00A106F3"/>
    <w:rsid w:val="00A11FB6"/>
    <w:rsid w:val="00A12E02"/>
    <w:rsid w:val="00A138A4"/>
    <w:rsid w:val="00A14BEA"/>
    <w:rsid w:val="00A15801"/>
    <w:rsid w:val="00A15CF7"/>
    <w:rsid w:val="00A16003"/>
    <w:rsid w:val="00A16D27"/>
    <w:rsid w:val="00A17D70"/>
    <w:rsid w:val="00A21A81"/>
    <w:rsid w:val="00A23349"/>
    <w:rsid w:val="00A252AB"/>
    <w:rsid w:val="00A26026"/>
    <w:rsid w:val="00A266F1"/>
    <w:rsid w:val="00A359E5"/>
    <w:rsid w:val="00A36640"/>
    <w:rsid w:val="00A3709E"/>
    <w:rsid w:val="00A372A7"/>
    <w:rsid w:val="00A4008C"/>
    <w:rsid w:val="00A406D9"/>
    <w:rsid w:val="00A40FB7"/>
    <w:rsid w:val="00A41FB6"/>
    <w:rsid w:val="00A4251D"/>
    <w:rsid w:val="00A42614"/>
    <w:rsid w:val="00A43B8A"/>
    <w:rsid w:val="00A44D16"/>
    <w:rsid w:val="00A4505B"/>
    <w:rsid w:val="00A45A66"/>
    <w:rsid w:val="00A465B9"/>
    <w:rsid w:val="00A47316"/>
    <w:rsid w:val="00A47AD0"/>
    <w:rsid w:val="00A502C2"/>
    <w:rsid w:val="00A52452"/>
    <w:rsid w:val="00A527E9"/>
    <w:rsid w:val="00A540E6"/>
    <w:rsid w:val="00A54D9E"/>
    <w:rsid w:val="00A56FD8"/>
    <w:rsid w:val="00A57BEE"/>
    <w:rsid w:val="00A602F2"/>
    <w:rsid w:val="00A61E18"/>
    <w:rsid w:val="00A620F6"/>
    <w:rsid w:val="00A63A22"/>
    <w:rsid w:val="00A65D5B"/>
    <w:rsid w:val="00A715B1"/>
    <w:rsid w:val="00A726C3"/>
    <w:rsid w:val="00A7326F"/>
    <w:rsid w:val="00A735BC"/>
    <w:rsid w:val="00A75DCB"/>
    <w:rsid w:val="00A81075"/>
    <w:rsid w:val="00A8437D"/>
    <w:rsid w:val="00A85A14"/>
    <w:rsid w:val="00A86375"/>
    <w:rsid w:val="00A91110"/>
    <w:rsid w:val="00A912FC"/>
    <w:rsid w:val="00A92960"/>
    <w:rsid w:val="00A92D7C"/>
    <w:rsid w:val="00A92F1D"/>
    <w:rsid w:val="00A93448"/>
    <w:rsid w:val="00A94994"/>
    <w:rsid w:val="00AA02DF"/>
    <w:rsid w:val="00AA1F67"/>
    <w:rsid w:val="00AA422B"/>
    <w:rsid w:val="00AA6E85"/>
    <w:rsid w:val="00AB2297"/>
    <w:rsid w:val="00AB3259"/>
    <w:rsid w:val="00AB5155"/>
    <w:rsid w:val="00AB64B0"/>
    <w:rsid w:val="00AB64B2"/>
    <w:rsid w:val="00AB7749"/>
    <w:rsid w:val="00AC1378"/>
    <w:rsid w:val="00AC36AA"/>
    <w:rsid w:val="00AC5451"/>
    <w:rsid w:val="00AC5A3C"/>
    <w:rsid w:val="00AC5CC8"/>
    <w:rsid w:val="00AC676D"/>
    <w:rsid w:val="00AC6802"/>
    <w:rsid w:val="00AC7AC7"/>
    <w:rsid w:val="00AD0FF5"/>
    <w:rsid w:val="00AD3BA6"/>
    <w:rsid w:val="00AD6196"/>
    <w:rsid w:val="00AD64FB"/>
    <w:rsid w:val="00AD79CE"/>
    <w:rsid w:val="00AE1708"/>
    <w:rsid w:val="00AE6FD0"/>
    <w:rsid w:val="00AE70E7"/>
    <w:rsid w:val="00AF0F59"/>
    <w:rsid w:val="00AF20E1"/>
    <w:rsid w:val="00AF2315"/>
    <w:rsid w:val="00AF2892"/>
    <w:rsid w:val="00AF3870"/>
    <w:rsid w:val="00AF4150"/>
    <w:rsid w:val="00AF5820"/>
    <w:rsid w:val="00AF5BCA"/>
    <w:rsid w:val="00AF5E74"/>
    <w:rsid w:val="00AF64CA"/>
    <w:rsid w:val="00AF75B5"/>
    <w:rsid w:val="00AF7E09"/>
    <w:rsid w:val="00B0018A"/>
    <w:rsid w:val="00B002E1"/>
    <w:rsid w:val="00B00556"/>
    <w:rsid w:val="00B008C3"/>
    <w:rsid w:val="00B0141C"/>
    <w:rsid w:val="00B02029"/>
    <w:rsid w:val="00B04DF3"/>
    <w:rsid w:val="00B04E58"/>
    <w:rsid w:val="00B104C0"/>
    <w:rsid w:val="00B13907"/>
    <w:rsid w:val="00B149A1"/>
    <w:rsid w:val="00B14A92"/>
    <w:rsid w:val="00B1580B"/>
    <w:rsid w:val="00B16834"/>
    <w:rsid w:val="00B1774A"/>
    <w:rsid w:val="00B20668"/>
    <w:rsid w:val="00B20B2E"/>
    <w:rsid w:val="00B20DA4"/>
    <w:rsid w:val="00B211AF"/>
    <w:rsid w:val="00B212C1"/>
    <w:rsid w:val="00B24657"/>
    <w:rsid w:val="00B246B7"/>
    <w:rsid w:val="00B2485E"/>
    <w:rsid w:val="00B274E5"/>
    <w:rsid w:val="00B27676"/>
    <w:rsid w:val="00B277C1"/>
    <w:rsid w:val="00B27F5F"/>
    <w:rsid w:val="00B30714"/>
    <w:rsid w:val="00B3262C"/>
    <w:rsid w:val="00B3345C"/>
    <w:rsid w:val="00B337CD"/>
    <w:rsid w:val="00B35923"/>
    <w:rsid w:val="00B35F72"/>
    <w:rsid w:val="00B37FAA"/>
    <w:rsid w:val="00B4030C"/>
    <w:rsid w:val="00B41845"/>
    <w:rsid w:val="00B41EAC"/>
    <w:rsid w:val="00B4456B"/>
    <w:rsid w:val="00B44925"/>
    <w:rsid w:val="00B50C92"/>
    <w:rsid w:val="00B53399"/>
    <w:rsid w:val="00B53415"/>
    <w:rsid w:val="00B535E8"/>
    <w:rsid w:val="00B53DDE"/>
    <w:rsid w:val="00B6162D"/>
    <w:rsid w:val="00B61E41"/>
    <w:rsid w:val="00B621F6"/>
    <w:rsid w:val="00B62ED0"/>
    <w:rsid w:val="00B62FC6"/>
    <w:rsid w:val="00B64303"/>
    <w:rsid w:val="00B64B39"/>
    <w:rsid w:val="00B67355"/>
    <w:rsid w:val="00B70C19"/>
    <w:rsid w:val="00B730BE"/>
    <w:rsid w:val="00B74348"/>
    <w:rsid w:val="00B75BE6"/>
    <w:rsid w:val="00B8033F"/>
    <w:rsid w:val="00B81920"/>
    <w:rsid w:val="00B82260"/>
    <w:rsid w:val="00B8265F"/>
    <w:rsid w:val="00B83A87"/>
    <w:rsid w:val="00B84AB0"/>
    <w:rsid w:val="00B84C60"/>
    <w:rsid w:val="00B85980"/>
    <w:rsid w:val="00B91347"/>
    <w:rsid w:val="00B94690"/>
    <w:rsid w:val="00B95CA7"/>
    <w:rsid w:val="00B97895"/>
    <w:rsid w:val="00BA02C6"/>
    <w:rsid w:val="00BA13E0"/>
    <w:rsid w:val="00BA6AAC"/>
    <w:rsid w:val="00BA6CD0"/>
    <w:rsid w:val="00BB29CB"/>
    <w:rsid w:val="00BB41F5"/>
    <w:rsid w:val="00BB5A12"/>
    <w:rsid w:val="00BC0BDE"/>
    <w:rsid w:val="00BC220A"/>
    <w:rsid w:val="00BC3C88"/>
    <w:rsid w:val="00BC460B"/>
    <w:rsid w:val="00BC4647"/>
    <w:rsid w:val="00BC6053"/>
    <w:rsid w:val="00BC6745"/>
    <w:rsid w:val="00BC683D"/>
    <w:rsid w:val="00BC684A"/>
    <w:rsid w:val="00BC6DD2"/>
    <w:rsid w:val="00BD139D"/>
    <w:rsid w:val="00BD5250"/>
    <w:rsid w:val="00BD7087"/>
    <w:rsid w:val="00BD74DB"/>
    <w:rsid w:val="00BE21B5"/>
    <w:rsid w:val="00BE55F7"/>
    <w:rsid w:val="00BE6DDB"/>
    <w:rsid w:val="00BE70CB"/>
    <w:rsid w:val="00BE766F"/>
    <w:rsid w:val="00BF0432"/>
    <w:rsid w:val="00BF04F8"/>
    <w:rsid w:val="00BF12A7"/>
    <w:rsid w:val="00BF2C17"/>
    <w:rsid w:val="00BF37EF"/>
    <w:rsid w:val="00BF3908"/>
    <w:rsid w:val="00BF5527"/>
    <w:rsid w:val="00BF5E0D"/>
    <w:rsid w:val="00C00C65"/>
    <w:rsid w:val="00C01770"/>
    <w:rsid w:val="00C02BC8"/>
    <w:rsid w:val="00C035B6"/>
    <w:rsid w:val="00C06C60"/>
    <w:rsid w:val="00C07B6E"/>
    <w:rsid w:val="00C07E7D"/>
    <w:rsid w:val="00C105BB"/>
    <w:rsid w:val="00C146BF"/>
    <w:rsid w:val="00C163C3"/>
    <w:rsid w:val="00C2053E"/>
    <w:rsid w:val="00C20D03"/>
    <w:rsid w:val="00C2193E"/>
    <w:rsid w:val="00C232BC"/>
    <w:rsid w:val="00C24683"/>
    <w:rsid w:val="00C24AD2"/>
    <w:rsid w:val="00C24EEC"/>
    <w:rsid w:val="00C267DA"/>
    <w:rsid w:val="00C26DA7"/>
    <w:rsid w:val="00C27498"/>
    <w:rsid w:val="00C308E8"/>
    <w:rsid w:val="00C30BE9"/>
    <w:rsid w:val="00C31984"/>
    <w:rsid w:val="00C32E7F"/>
    <w:rsid w:val="00C330CD"/>
    <w:rsid w:val="00C338CE"/>
    <w:rsid w:val="00C35192"/>
    <w:rsid w:val="00C35AE4"/>
    <w:rsid w:val="00C3611E"/>
    <w:rsid w:val="00C362EE"/>
    <w:rsid w:val="00C407F8"/>
    <w:rsid w:val="00C40B01"/>
    <w:rsid w:val="00C410E4"/>
    <w:rsid w:val="00C42F5D"/>
    <w:rsid w:val="00C43BAF"/>
    <w:rsid w:val="00C443F7"/>
    <w:rsid w:val="00C454E6"/>
    <w:rsid w:val="00C4550F"/>
    <w:rsid w:val="00C45B33"/>
    <w:rsid w:val="00C46CE5"/>
    <w:rsid w:val="00C47C34"/>
    <w:rsid w:val="00C5092F"/>
    <w:rsid w:val="00C51902"/>
    <w:rsid w:val="00C5441E"/>
    <w:rsid w:val="00C56388"/>
    <w:rsid w:val="00C6099C"/>
    <w:rsid w:val="00C61F61"/>
    <w:rsid w:val="00C6358F"/>
    <w:rsid w:val="00C651C6"/>
    <w:rsid w:val="00C657DF"/>
    <w:rsid w:val="00C65D27"/>
    <w:rsid w:val="00C700A3"/>
    <w:rsid w:val="00C71B95"/>
    <w:rsid w:val="00C72B2D"/>
    <w:rsid w:val="00C72E74"/>
    <w:rsid w:val="00C74572"/>
    <w:rsid w:val="00C80CE0"/>
    <w:rsid w:val="00C81973"/>
    <w:rsid w:val="00C828DC"/>
    <w:rsid w:val="00C82FD5"/>
    <w:rsid w:val="00C84458"/>
    <w:rsid w:val="00C84472"/>
    <w:rsid w:val="00C845BA"/>
    <w:rsid w:val="00C859AE"/>
    <w:rsid w:val="00C90DE3"/>
    <w:rsid w:val="00C92AD9"/>
    <w:rsid w:val="00C92BEF"/>
    <w:rsid w:val="00C93FF0"/>
    <w:rsid w:val="00C977DC"/>
    <w:rsid w:val="00C977F6"/>
    <w:rsid w:val="00CA1334"/>
    <w:rsid w:val="00CA171D"/>
    <w:rsid w:val="00CA36A2"/>
    <w:rsid w:val="00CA514B"/>
    <w:rsid w:val="00CA58D0"/>
    <w:rsid w:val="00CA6365"/>
    <w:rsid w:val="00CA6787"/>
    <w:rsid w:val="00CB0282"/>
    <w:rsid w:val="00CB0CAE"/>
    <w:rsid w:val="00CB1D3B"/>
    <w:rsid w:val="00CB22FB"/>
    <w:rsid w:val="00CB4496"/>
    <w:rsid w:val="00CB4934"/>
    <w:rsid w:val="00CC009B"/>
    <w:rsid w:val="00CC054E"/>
    <w:rsid w:val="00CC095F"/>
    <w:rsid w:val="00CC117A"/>
    <w:rsid w:val="00CC12A9"/>
    <w:rsid w:val="00CC130A"/>
    <w:rsid w:val="00CC5EC9"/>
    <w:rsid w:val="00CC680A"/>
    <w:rsid w:val="00CC6DFF"/>
    <w:rsid w:val="00CD061B"/>
    <w:rsid w:val="00CD168E"/>
    <w:rsid w:val="00CD22B7"/>
    <w:rsid w:val="00CD2E34"/>
    <w:rsid w:val="00CD2F90"/>
    <w:rsid w:val="00CD48F2"/>
    <w:rsid w:val="00CD66A8"/>
    <w:rsid w:val="00CE00C9"/>
    <w:rsid w:val="00CE12BA"/>
    <w:rsid w:val="00CE1406"/>
    <w:rsid w:val="00CE1D00"/>
    <w:rsid w:val="00CE40FC"/>
    <w:rsid w:val="00CE53E6"/>
    <w:rsid w:val="00CE5764"/>
    <w:rsid w:val="00CE57D6"/>
    <w:rsid w:val="00CE5F2C"/>
    <w:rsid w:val="00CE6910"/>
    <w:rsid w:val="00CF2488"/>
    <w:rsid w:val="00CF3297"/>
    <w:rsid w:val="00CF39B1"/>
    <w:rsid w:val="00CF3FD1"/>
    <w:rsid w:val="00CF43F8"/>
    <w:rsid w:val="00CF553D"/>
    <w:rsid w:val="00CF7774"/>
    <w:rsid w:val="00CF7FA2"/>
    <w:rsid w:val="00D007C8"/>
    <w:rsid w:val="00D014D5"/>
    <w:rsid w:val="00D03933"/>
    <w:rsid w:val="00D03DA5"/>
    <w:rsid w:val="00D122E1"/>
    <w:rsid w:val="00D13A76"/>
    <w:rsid w:val="00D14BB5"/>
    <w:rsid w:val="00D1623A"/>
    <w:rsid w:val="00D21680"/>
    <w:rsid w:val="00D253B3"/>
    <w:rsid w:val="00D2631F"/>
    <w:rsid w:val="00D26A2F"/>
    <w:rsid w:val="00D27B4E"/>
    <w:rsid w:val="00D30E63"/>
    <w:rsid w:val="00D345B6"/>
    <w:rsid w:val="00D3786F"/>
    <w:rsid w:val="00D37CFB"/>
    <w:rsid w:val="00D405F8"/>
    <w:rsid w:val="00D40EBB"/>
    <w:rsid w:val="00D41709"/>
    <w:rsid w:val="00D43129"/>
    <w:rsid w:val="00D4314C"/>
    <w:rsid w:val="00D45940"/>
    <w:rsid w:val="00D501CF"/>
    <w:rsid w:val="00D506B3"/>
    <w:rsid w:val="00D526C7"/>
    <w:rsid w:val="00D52BED"/>
    <w:rsid w:val="00D5378B"/>
    <w:rsid w:val="00D60BD8"/>
    <w:rsid w:val="00D61B08"/>
    <w:rsid w:val="00D65EC7"/>
    <w:rsid w:val="00D6688F"/>
    <w:rsid w:val="00D67D4B"/>
    <w:rsid w:val="00D7023E"/>
    <w:rsid w:val="00D704D8"/>
    <w:rsid w:val="00D722A5"/>
    <w:rsid w:val="00D739FD"/>
    <w:rsid w:val="00D74978"/>
    <w:rsid w:val="00D74A7A"/>
    <w:rsid w:val="00D75371"/>
    <w:rsid w:val="00D768F9"/>
    <w:rsid w:val="00D76BA9"/>
    <w:rsid w:val="00D76C69"/>
    <w:rsid w:val="00D77620"/>
    <w:rsid w:val="00D77CFB"/>
    <w:rsid w:val="00D819D6"/>
    <w:rsid w:val="00D81E1C"/>
    <w:rsid w:val="00D85A01"/>
    <w:rsid w:val="00D87197"/>
    <w:rsid w:val="00D90249"/>
    <w:rsid w:val="00D91A4D"/>
    <w:rsid w:val="00D940BE"/>
    <w:rsid w:val="00D9411B"/>
    <w:rsid w:val="00D94E9A"/>
    <w:rsid w:val="00D96B9E"/>
    <w:rsid w:val="00DA0160"/>
    <w:rsid w:val="00DA01E5"/>
    <w:rsid w:val="00DA18E0"/>
    <w:rsid w:val="00DA312F"/>
    <w:rsid w:val="00DA3203"/>
    <w:rsid w:val="00DA322C"/>
    <w:rsid w:val="00DA6924"/>
    <w:rsid w:val="00DA6F28"/>
    <w:rsid w:val="00DA765F"/>
    <w:rsid w:val="00DA7D78"/>
    <w:rsid w:val="00DB1AC1"/>
    <w:rsid w:val="00DB32D6"/>
    <w:rsid w:val="00DB3DFA"/>
    <w:rsid w:val="00DB3EC9"/>
    <w:rsid w:val="00DB502C"/>
    <w:rsid w:val="00DB547C"/>
    <w:rsid w:val="00DC1174"/>
    <w:rsid w:val="00DC2D15"/>
    <w:rsid w:val="00DC32A0"/>
    <w:rsid w:val="00DC3B88"/>
    <w:rsid w:val="00DC4CAA"/>
    <w:rsid w:val="00DC58A1"/>
    <w:rsid w:val="00DC76FD"/>
    <w:rsid w:val="00DC7704"/>
    <w:rsid w:val="00DC7BEF"/>
    <w:rsid w:val="00DD10FB"/>
    <w:rsid w:val="00DD1A51"/>
    <w:rsid w:val="00DD4BCF"/>
    <w:rsid w:val="00DD5E85"/>
    <w:rsid w:val="00DD66F1"/>
    <w:rsid w:val="00DD68D1"/>
    <w:rsid w:val="00DD73BF"/>
    <w:rsid w:val="00DD7C42"/>
    <w:rsid w:val="00DD7D5B"/>
    <w:rsid w:val="00DE0FC8"/>
    <w:rsid w:val="00DE293C"/>
    <w:rsid w:val="00DE2C43"/>
    <w:rsid w:val="00DE56CA"/>
    <w:rsid w:val="00DE5AEE"/>
    <w:rsid w:val="00DE7457"/>
    <w:rsid w:val="00DF43FF"/>
    <w:rsid w:val="00DF4894"/>
    <w:rsid w:val="00DF5397"/>
    <w:rsid w:val="00DF6EDE"/>
    <w:rsid w:val="00DF702B"/>
    <w:rsid w:val="00E019EF"/>
    <w:rsid w:val="00E025ED"/>
    <w:rsid w:val="00E07CBB"/>
    <w:rsid w:val="00E10799"/>
    <w:rsid w:val="00E12D90"/>
    <w:rsid w:val="00E21087"/>
    <w:rsid w:val="00E22262"/>
    <w:rsid w:val="00E2237D"/>
    <w:rsid w:val="00E24343"/>
    <w:rsid w:val="00E2641C"/>
    <w:rsid w:val="00E271CB"/>
    <w:rsid w:val="00E31F1D"/>
    <w:rsid w:val="00E31F44"/>
    <w:rsid w:val="00E327B1"/>
    <w:rsid w:val="00E352D3"/>
    <w:rsid w:val="00E36AD6"/>
    <w:rsid w:val="00E43CD7"/>
    <w:rsid w:val="00E45F7A"/>
    <w:rsid w:val="00E4622D"/>
    <w:rsid w:val="00E50BEE"/>
    <w:rsid w:val="00E51107"/>
    <w:rsid w:val="00E5247B"/>
    <w:rsid w:val="00E53C84"/>
    <w:rsid w:val="00E54294"/>
    <w:rsid w:val="00E558E5"/>
    <w:rsid w:val="00E55B2E"/>
    <w:rsid w:val="00E55F60"/>
    <w:rsid w:val="00E56A8A"/>
    <w:rsid w:val="00E57A40"/>
    <w:rsid w:val="00E57E42"/>
    <w:rsid w:val="00E61A52"/>
    <w:rsid w:val="00E61E58"/>
    <w:rsid w:val="00E6366B"/>
    <w:rsid w:val="00E643DA"/>
    <w:rsid w:val="00E654D5"/>
    <w:rsid w:val="00E65FF9"/>
    <w:rsid w:val="00E67F18"/>
    <w:rsid w:val="00E70B2D"/>
    <w:rsid w:val="00E70D3F"/>
    <w:rsid w:val="00E72B59"/>
    <w:rsid w:val="00E72F17"/>
    <w:rsid w:val="00E745E2"/>
    <w:rsid w:val="00E74A01"/>
    <w:rsid w:val="00E755D5"/>
    <w:rsid w:val="00E80336"/>
    <w:rsid w:val="00E810C0"/>
    <w:rsid w:val="00E81503"/>
    <w:rsid w:val="00E84538"/>
    <w:rsid w:val="00E84700"/>
    <w:rsid w:val="00E850CD"/>
    <w:rsid w:val="00E85B1D"/>
    <w:rsid w:val="00E862A8"/>
    <w:rsid w:val="00E93A4C"/>
    <w:rsid w:val="00E9549B"/>
    <w:rsid w:val="00EA378D"/>
    <w:rsid w:val="00EA5E2D"/>
    <w:rsid w:val="00EB08E6"/>
    <w:rsid w:val="00EB1E5E"/>
    <w:rsid w:val="00EB221B"/>
    <w:rsid w:val="00EB3159"/>
    <w:rsid w:val="00EB401D"/>
    <w:rsid w:val="00EB475C"/>
    <w:rsid w:val="00EB4CCE"/>
    <w:rsid w:val="00EB63FE"/>
    <w:rsid w:val="00EC0119"/>
    <w:rsid w:val="00EC7322"/>
    <w:rsid w:val="00ED1D2B"/>
    <w:rsid w:val="00ED2AC0"/>
    <w:rsid w:val="00ED52D6"/>
    <w:rsid w:val="00ED61CA"/>
    <w:rsid w:val="00EE02B2"/>
    <w:rsid w:val="00EE07FB"/>
    <w:rsid w:val="00EE0D71"/>
    <w:rsid w:val="00EE205E"/>
    <w:rsid w:val="00EE3408"/>
    <w:rsid w:val="00EE404C"/>
    <w:rsid w:val="00EE7CF9"/>
    <w:rsid w:val="00EF0964"/>
    <w:rsid w:val="00EF1FAA"/>
    <w:rsid w:val="00EF59C5"/>
    <w:rsid w:val="00EF62AE"/>
    <w:rsid w:val="00EF67EC"/>
    <w:rsid w:val="00EF6F57"/>
    <w:rsid w:val="00EF7CBA"/>
    <w:rsid w:val="00F002A7"/>
    <w:rsid w:val="00F00A9F"/>
    <w:rsid w:val="00F015DE"/>
    <w:rsid w:val="00F02094"/>
    <w:rsid w:val="00F03225"/>
    <w:rsid w:val="00F043DA"/>
    <w:rsid w:val="00F06412"/>
    <w:rsid w:val="00F07EEF"/>
    <w:rsid w:val="00F1091E"/>
    <w:rsid w:val="00F11781"/>
    <w:rsid w:val="00F1380B"/>
    <w:rsid w:val="00F140E8"/>
    <w:rsid w:val="00F14108"/>
    <w:rsid w:val="00F14635"/>
    <w:rsid w:val="00F14C6B"/>
    <w:rsid w:val="00F14C98"/>
    <w:rsid w:val="00F1539A"/>
    <w:rsid w:val="00F1594A"/>
    <w:rsid w:val="00F16767"/>
    <w:rsid w:val="00F20410"/>
    <w:rsid w:val="00F21043"/>
    <w:rsid w:val="00F21D5B"/>
    <w:rsid w:val="00F227CD"/>
    <w:rsid w:val="00F24BD4"/>
    <w:rsid w:val="00F2722A"/>
    <w:rsid w:val="00F30EEA"/>
    <w:rsid w:val="00F30F59"/>
    <w:rsid w:val="00F32433"/>
    <w:rsid w:val="00F33114"/>
    <w:rsid w:val="00F33370"/>
    <w:rsid w:val="00F33FC6"/>
    <w:rsid w:val="00F359ED"/>
    <w:rsid w:val="00F41017"/>
    <w:rsid w:val="00F4280B"/>
    <w:rsid w:val="00F4340D"/>
    <w:rsid w:val="00F43C9F"/>
    <w:rsid w:val="00F46094"/>
    <w:rsid w:val="00F47533"/>
    <w:rsid w:val="00F522FB"/>
    <w:rsid w:val="00F5482E"/>
    <w:rsid w:val="00F5639D"/>
    <w:rsid w:val="00F579A2"/>
    <w:rsid w:val="00F57A39"/>
    <w:rsid w:val="00F60D30"/>
    <w:rsid w:val="00F64300"/>
    <w:rsid w:val="00F647E4"/>
    <w:rsid w:val="00F65585"/>
    <w:rsid w:val="00F66641"/>
    <w:rsid w:val="00F70725"/>
    <w:rsid w:val="00F716F2"/>
    <w:rsid w:val="00F7228E"/>
    <w:rsid w:val="00F722E0"/>
    <w:rsid w:val="00F72DD2"/>
    <w:rsid w:val="00F731FB"/>
    <w:rsid w:val="00F734D9"/>
    <w:rsid w:val="00F74808"/>
    <w:rsid w:val="00F77A27"/>
    <w:rsid w:val="00F814E2"/>
    <w:rsid w:val="00F81C7B"/>
    <w:rsid w:val="00F84367"/>
    <w:rsid w:val="00F84437"/>
    <w:rsid w:val="00F84C3F"/>
    <w:rsid w:val="00F85ACE"/>
    <w:rsid w:val="00F861D4"/>
    <w:rsid w:val="00F86984"/>
    <w:rsid w:val="00F878E6"/>
    <w:rsid w:val="00F92EDE"/>
    <w:rsid w:val="00F931FC"/>
    <w:rsid w:val="00F9505C"/>
    <w:rsid w:val="00F97AB1"/>
    <w:rsid w:val="00FA1CCE"/>
    <w:rsid w:val="00FA2E75"/>
    <w:rsid w:val="00FA4C3E"/>
    <w:rsid w:val="00FA5DA6"/>
    <w:rsid w:val="00FA6BA4"/>
    <w:rsid w:val="00FA6BA5"/>
    <w:rsid w:val="00FA7382"/>
    <w:rsid w:val="00FA7898"/>
    <w:rsid w:val="00FA7DB3"/>
    <w:rsid w:val="00FA7EB6"/>
    <w:rsid w:val="00FB04E6"/>
    <w:rsid w:val="00FB0516"/>
    <w:rsid w:val="00FB289F"/>
    <w:rsid w:val="00FB2BF3"/>
    <w:rsid w:val="00FB5690"/>
    <w:rsid w:val="00FB6E93"/>
    <w:rsid w:val="00FB7982"/>
    <w:rsid w:val="00FC2FE9"/>
    <w:rsid w:val="00FC475E"/>
    <w:rsid w:val="00FC574F"/>
    <w:rsid w:val="00FC74D5"/>
    <w:rsid w:val="00FD1AB5"/>
    <w:rsid w:val="00FD3F02"/>
    <w:rsid w:val="00FD4C1B"/>
    <w:rsid w:val="00FD5530"/>
    <w:rsid w:val="00FD5576"/>
    <w:rsid w:val="00FD623B"/>
    <w:rsid w:val="00FD6548"/>
    <w:rsid w:val="00FD67E3"/>
    <w:rsid w:val="00FD706A"/>
    <w:rsid w:val="00FE3990"/>
    <w:rsid w:val="00FE4115"/>
    <w:rsid w:val="00FE6F1F"/>
    <w:rsid w:val="00FE750C"/>
    <w:rsid w:val="00FE7C92"/>
    <w:rsid w:val="00FF1717"/>
    <w:rsid w:val="00FF32BC"/>
    <w:rsid w:val="00FF3EE4"/>
    <w:rsid w:val="00FF406D"/>
    <w:rsid w:val="00FF63A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03204"/>
  <w15:docId w15:val="{F342DDE6-67E1-42B8-9C57-A94EB00B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B6"/>
  </w:style>
  <w:style w:type="paragraph" w:styleId="Ttulo1">
    <w:name w:val="heading 1"/>
    <w:basedOn w:val="Normal"/>
    <w:next w:val="Normal"/>
    <w:link w:val="Ttulo1Car"/>
    <w:uiPriority w:val="9"/>
    <w:qFormat/>
    <w:rsid w:val="002D7027"/>
    <w:pPr>
      <w:keepNext/>
      <w:keepLines/>
      <w:numPr>
        <w:numId w:val="2"/>
      </w:numPr>
      <w:spacing w:before="240" w:after="0"/>
      <w:outlineLvl w:val="0"/>
    </w:pPr>
    <w:rPr>
      <w:rFonts w:eastAsia="Calibri"/>
      <w:color w:val="2E74B5" w:themeColor="accent1" w:themeShade="BF"/>
      <w:sz w:val="36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2D7027"/>
    <w:pPr>
      <w:keepNext/>
      <w:keepLines/>
      <w:numPr>
        <w:ilvl w:val="1"/>
        <w:numId w:val="2"/>
      </w:numPr>
      <w:spacing w:before="360" w:after="80"/>
      <w:outlineLvl w:val="1"/>
    </w:pPr>
    <w:rPr>
      <w:b/>
      <w:sz w:val="32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4133EF"/>
    <w:pPr>
      <w:keepNext/>
      <w:keepLines/>
      <w:numPr>
        <w:ilvl w:val="2"/>
        <w:numId w:val="2"/>
      </w:numPr>
      <w:spacing w:before="280" w:after="80"/>
      <w:ind w:left="1072" w:hanging="1072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A3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A3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A3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7027"/>
    <w:rPr>
      <w:rFonts w:eastAsia="Calibri"/>
      <w:color w:val="2E74B5" w:themeColor="accent1" w:themeShade="BF"/>
      <w:sz w:val="36"/>
      <w:szCs w:val="32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A70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0D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70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0DC"/>
    <w:rPr>
      <w:lang w:val="es-ES"/>
    </w:rPr>
  </w:style>
  <w:style w:type="character" w:styleId="Nmerodepgina">
    <w:name w:val="page number"/>
    <w:basedOn w:val="Fuentedeprrafopredeter"/>
    <w:unhideWhenUsed/>
    <w:rsid w:val="00663792"/>
  </w:style>
  <w:style w:type="table" w:styleId="Tablaconcuadrcula">
    <w:name w:val="Table Grid"/>
    <w:basedOn w:val="Tablanormal"/>
    <w:uiPriority w:val="39"/>
    <w:rsid w:val="0077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aliases w:val="t,texto"/>
    <w:rsid w:val="00994771"/>
    <w:pPr>
      <w:spacing w:before="120" w:after="240"/>
    </w:pPr>
    <w:rPr>
      <w:rFonts w:eastAsia="Times New Roman"/>
      <w:lang w:eastAsia="es-ES"/>
    </w:rPr>
  </w:style>
  <w:style w:type="paragraph" w:customStyle="1" w:styleId="Definicin">
    <w:name w:val="Definición"/>
    <w:basedOn w:val="Texto"/>
    <w:rsid w:val="00994771"/>
    <w:pPr>
      <w:spacing w:after="120"/>
    </w:pPr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D9E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0B2625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7438"/>
    <w:pPr>
      <w:tabs>
        <w:tab w:val="left" w:pos="1100"/>
        <w:tab w:val="right" w:leader="dot" w:pos="8828"/>
      </w:tabs>
      <w:spacing w:after="100"/>
      <w:ind w:left="720"/>
    </w:pPr>
  </w:style>
  <w:style w:type="character" w:styleId="Hipervnculo">
    <w:name w:val="Hyperlink"/>
    <w:basedOn w:val="Fuentedeprrafopredeter"/>
    <w:uiPriority w:val="99"/>
    <w:unhideWhenUsed/>
    <w:rsid w:val="00A54D9E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A54D9E"/>
    <w:pPr>
      <w:spacing w:after="200" w:line="240" w:lineRule="auto"/>
    </w:pPr>
    <w:rPr>
      <w:b/>
      <w:iCs/>
      <w:szCs w:val="18"/>
    </w:rPr>
  </w:style>
  <w:style w:type="paragraph" w:styleId="Revisin">
    <w:name w:val="Revision"/>
    <w:hidden/>
    <w:uiPriority w:val="99"/>
    <w:semiHidden/>
    <w:rsid w:val="00F06412"/>
    <w:pPr>
      <w:spacing w:after="0" w:line="240" w:lineRule="auto"/>
      <w:jc w:val="left"/>
    </w:pPr>
  </w:style>
  <w:style w:type="paragraph" w:styleId="NormalWeb">
    <w:name w:val="Normal (Web)"/>
    <w:basedOn w:val="Normal"/>
    <w:uiPriority w:val="99"/>
    <w:semiHidden/>
    <w:unhideWhenUsed/>
    <w:rsid w:val="00892A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CE57D6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E79"/>
    <w:rPr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30A67"/>
    <w:pPr>
      <w:spacing w:after="100"/>
      <w:ind w:left="440"/>
    </w:pPr>
  </w:style>
  <w:style w:type="paragraph" w:styleId="TtuloTDC">
    <w:name w:val="TOC Heading"/>
    <w:basedOn w:val="Ttulo1"/>
    <w:next w:val="Normal"/>
    <w:uiPriority w:val="39"/>
    <w:unhideWhenUsed/>
    <w:qFormat/>
    <w:rsid w:val="000B2625"/>
    <w:pPr>
      <w:jc w:val="left"/>
      <w:outlineLvl w:val="9"/>
    </w:pPr>
    <w:rPr>
      <w:lang w:val="en-US"/>
    </w:rPr>
  </w:style>
  <w:style w:type="table" w:styleId="Tablaconcuadrcula4-nfasis5">
    <w:name w:val="Grid Table 4 Accent 5"/>
    <w:basedOn w:val="Tablanormal"/>
    <w:uiPriority w:val="49"/>
    <w:rsid w:val="00F57A3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cPr>
      <w:tcMar>
        <w:top w:w="102" w:type="dxa"/>
        <w:left w:w="102" w:type="dxa"/>
        <w:bottom w:w="102" w:type="dxa"/>
        <w:right w:w="102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D7FE2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59170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</w:pPr>
    <w:rPr>
      <w:sz w:val="20"/>
      <w:szCs w:val="20"/>
    </w:rPr>
  </w:style>
  <w:style w:type="paragraph" w:customStyle="1" w:styleId="Fuente">
    <w:name w:val="Fuente"/>
    <w:basedOn w:val="Normal"/>
    <w:qFormat/>
    <w:rsid w:val="000D5B44"/>
    <w:pPr>
      <w:spacing w:after="240"/>
    </w:pPr>
    <w:rPr>
      <w:color w:val="A5A5A5" w:themeColor="accent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A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A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A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4-Accent51">
    <w:name w:val="Grid Table 4 - Accent 51"/>
    <w:basedOn w:val="Tablanormal"/>
    <w:next w:val="Tablaconcuadrcula4-nfasis5"/>
    <w:uiPriority w:val="49"/>
    <w:rsid w:val="00FB289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cPr>
      <w:tcMar>
        <w:top w:w="102" w:type="dxa"/>
        <w:left w:w="102" w:type="dxa"/>
        <w:bottom w:w="102" w:type="dxa"/>
        <w:right w:w="102" w:type="dxa"/>
      </w:tcMar>
    </w:tc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Cita">
    <w:name w:val="Quote"/>
    <w:basedOn w:val="Normal"/>
    <w:next w:val="Normal"/>
    <w:link w:val="CitaCar"/>
    <w:uiPriority w:val="29"/>
    <w:qFormat/>
    <w:rsid w:val="00804A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AF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32CB2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967A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755D5"/>
    <w:rPr>
      <w:color w:val="954F72" w:themeColor="followedHyperlink"/>
      <w:u w:val="single"/>
    </w:rPr>
  </w:style>
  <w:style w:type="paragraph" w:customStyle="1" w:styleId="Default">
    <w:name w:val="Default"/>
    <w:rsid w:val="005039BD"/>
    <w:pPr>
      <w:autoSpaceDE w:val="0"/>
      <w:autoSpaceDN w:val="0"/>
      <w:adjustRightInd w:val="0"/>
      <w:spacing w:after="0" w:line="240" w:lineRule="auto"/>
      <w:jc w:val="left"/>
    </w:pPr>
    <w:rPr>
      <w:rFonts w:ascii="Aharoni" w:hAnsi="Aharoni" w:cs="Aharoni"/>
      <w:color w:val="000000"/>
      <w:sz w:val="24"/>
      <w:szCs w:val="24"/>
      <w:lang w:val="es-CR"/>
    </w:rPr>
  </w:style>
  <w:style w:type="paragraph" w:customStyle="1" w:styleId="msonormal0">
    <w:name w:val="msonormal"/>
    <w:basedOn w:val="Normal"/>
    <w:rsid w:val="002463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anormal"/>
    <w:next w:val="Tablaconcuadrcula"/>
    <w:uiPriority w:val="39"/>
    <w:rsid w:val="000428C6"/>
    <w:pPr>
      <w:spacing w:after="0" w:line="240" w:lineRule="auto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hxsnmMoFABp/903+W1Y+RVuNTw==">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992D51ACD22C4D81B42D96E76EFE5D" ma:contentTypeVersion="11" ma:contentTypeDescription="Crear nuevo documento." ma:contentTypeScope="" ma:versionID="20da946f2198706840d03d1c176a9455">
  <xsd:schema xmlns:xsd="http://www.w3.org/2001/XMLSchema" xmlns:xs="http://www.w3.org/2001/XMLSchema" xmlns:p="http://schemas.microsoft.com/office/2006/metadata/properties" xmlns:ns2="f04337a8-48a6-424a-b109-1db7e22f8387" xmlns:ns3="a3a7e55e-e075-4953-acbe-363891e65396" targetNamespace="http://schemas.microsoft.com/office/2006/metadata/properties" ma:root="true" ma:fieldsID="09599e58674726c74de88e8ac5c5d3b4" ns2:_="" ns3:_="">
    <xsd:import namespace="f04337a8-48a6-424a-b109-1db7e22f8387"/>
    <xsd:import namespace="a3a7e55e-e075-4953-acbe-363891e65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337a8-48a6-424a-b109-1db7e22f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e55e-e075-4953-acbe-363891e653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372467-4007-4418-991d-1a4202dd906a}" ma:internalName="TaxCatchAll" ma:showField="CatchAllData" ma:web="a3a7e55e-e075-4953-acbe-363891e65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337a8-48a6-424a-b109-1db7e22f8387">
      <Terms xmlns="http://schemas.microsoft.com/office/infopath/2007/PartnerControls"/>
    </lcf76f155ced4ddcb4097134ff3c332f>
    <TaxCatchAll xmlns="a3a7e55e-e075-4953-acbe-363891e6539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55E297-F4B9-46F9-9153-9CADD685E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132BF-8DA7-4DF0-8535-042690ADC505}"/>
</file>

<file path=customXml/itemProps4.xml><?xml version="1.0" encoding="utf-8"?>
<ds:datastoreItem xmlns:ds="http://schemas.openxmlformats.org/officeDocument/2006/customXml" ds:itemID="{3AC57E75-36BF-4C8C-B66C-FFCFA0D2AE6A}"/>
</file>

<file path=customXml/itemProps5.xml><?xml version="1.0" encoding="utf-8"?>
<ds:datastoreItem xmlns:ds="http://schemas.openxmlformats.org/officeDocument/2006/customXml" ds:itemID="{7622ACE0-C296-4D89-9FE4-DEEF5DA08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1138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Jiménez Ureña</dc:creator>
  <cp:lastModifiedBy>Arlette Zúñiga Lizano</cp:lastModifiedBy>
  <cp:revision>14</cp:revision>
  <cp:lastPrinted>2020-12-07T20:46:00Z</cp:lastPrinted>
  <dcterms:created xsi:type="dcterms:W3CDTF">2022-06-07T15:13:00Z</dcterms:created>
  <dcterms:modified xsi:type="dcterms:W3CDTF">2023-03-01T22:47:00Z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0x01010036992D51ACD22C4D81B42D96E76EFE5D</vt:lpwstr>
  </property>
</Properties>
</file>